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C" w:rsidRPr="00EB0500" w:rsidRDefault="00104D9C" w:rsidP="00104D9C">
      <w:pPr>
        <w:tabs>
          <w:tab w:val="left" w:pos="9922"/>
        </w:tabs>
        <w:ind w:right="-1"/>
        <w:jc w:val="center"/>
        <w:rPr>
          <w:rFonts w:ascii="Times New Roman" w:hAnsi="Times New Roman" w:cs="Times New Roman"/>
          <w:sz w:val="28"/>
          <w:szCs w:val="28"/>
        </w:rPr>
      </w:pPr>
      <w:r w:rsidRPr="00EB0500">
        <w:rPr>
          <w:rFonts w:ascii="Times New Roman" w:hAnsi="Times New Roman" w:cs="Times New Roman"/>
          <w:noProof/>
          <w:sz w:val="28"/>
          <w:szCs w:val="28"/>
        </w:rPr>
        <w:drawing>
          <wp:inline distT="0" distB="0" distL="0" distR="0">
            <wp:extent cx="6953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5325" cy="647700"/>
                    </a:xfrm>
                    <a:prstGeom prst="rect">
                      <a:avLst/>
                    </a:prstGeom>
                    <a:noFill/>
                    <a:ln w="9525">
                      <a:noFill/>
                      <a:miter lim="800000"/>
                      <a:headEnd/>
                      <a:tailEnd/>
                    </a:ln>
                  </pic:spPr>
                </pic:pic>
              </a:graphicData>
            </a:graphic>
          </wp:inline>
        </w:drawing>
      </w:r>
    </w:p>
    <w:p w:rsidR="00104D9C" w:rsidRPr="00EB0500" w:rsidRDefault="002500CC" w:rsidP="00104D9C">
      <w:pPr>
        <w:jc w:val="center"/>
        <w:rPr>
          <w:rFonts w:ascii="Times New Roman" w:hAnsi="Times New Roman" w:cs="Times New Roman"/>
          <w:b/>
          <w:bCs/>
          <w:sz w:val="28"/>
          <w:szCs w:val="28"/>
        </w:rPr>
      </w:pPr>
      <w:r>
        <w:rPr>
          <w:rFonts w:ascii="Times New Roman" w:hAnsi="Times New Roman" w:cs="Times New Roman"/>
          <w:b/>
          <w:bCs/>
          <w:sz w:val="28"/>
          <w:szCs w:val="28"/>
        </w:rPr>
        <w:t>МУРИ</w:t>
      </w:r>
      <w:r w:rsidR="00104D9C" w:rsidRPr="00EB0500">
        <w:rPr>
          <w:rFonts w:ascii="Times New Roman" w:hAnsi="Times New Roman" w:cs="Times New Roman"/>
          <w:b/>
          <w:bCs/>
          <w:sz w:val="28"/>
          <w:szCs w:val="28"/>
        </w:rPr>
        <w:t>НСКИЙ СЕЛЬСКИЙ СОВЕТ ДЕПУТАТОВ</w:t>
      </w:r>
    </w:p>
    <w:p w:rsidR="00104D9C" w:rsidRPr="00EB0500" w:rsidRDefault="00104D9C" w:rsidP="00104D9C">
      <w:pPr>
        <w:jc w:val="center"/>
        <w:rPr>
          <w:rFonts w:ascii="Times New Roman" w:hAnsi="Times New Roman" w:cs="Times New Roman"/>
          <w:b/>
          <w:bCs/>
          <w:sz w:val="28"/>
          <w:szCs w:val="28"/>
        </w:rPr>
      </w:pPr>
      <w:r w:rsidRPr="00EB0500">
        <w:rPr>
          <w:rFonts w:ascii="Times New Roman" w:hAnsi="Times New Roman" w:cs="Times New Roman"/>
          <w:b/>
          <w:bCs/>
          <w:sz w:val="28"/>
          <w:szCs w:val="28"/>
        </w:rPr>
        <w:t>КУРАГИНСКОГО РАЙОНА</w:t>
      </w:r>
    </w:p>
    <w:p w:rsidR="00104D9C" w:rsidRPr="00EB0500" w:rsidRDefault="00104D9C" w:rsidP="00104D9C">
      <w:pPr>
        <w:jc w:val="center"/>
        <w:rPr>
          <w:rFonts w:ascii="Times New Roman" w:hAnsi="Times New Roman" w:cs="Times New Roman"/>
          <w:b/>
          <w:bCs/>
          <w:sz w:val="28"/>
          <w:szCs w:val="28"/>
        </w:rPr>
      </w:pPr>
      <w:r w:rsidRPr="00EB0500">
        <w:rPr>
          <w:rFonts w:ascii="Times New Roman" w:hAnsi="Times New Roman" w:cs="Times New Roman"/>
          <w:b/>
          <w:bCs/>
          <w:sz w:val="28"/>
          <w:szCs w:val="28"/>
        </w:rPr>
        <w:t>КРАСНОЯРСКОГО КРАЯ</w:t>
      </w:r>
    </w:p>
    <w:p w:rsidR="00104D9C" w:rsidRPr="00EB0500" w:rsidRDefault="00104D9C" w:rsidP="00104D9C">
      <w:pPr>
        <w:jc w:val="center"/>
        <w:rPr>
          <w:rFonts w:ascii="Times New Roman" w:hAnsi="Times New Roman" w:cs="Times New Roman"/>
          <w:b/>
          <w:sz w:val="28"/>
          <w:szCs w:val="28"/>
        </w:rPr>
      </w:pPr>
      <w:r w:rsidRPr="00EB0500">
        <w:rPr>
          <w:rFonts w:ascii="Times New Roman" w:hAnsi="Times New Roman" w:cs="Times New Roman"/>
          <w:b/>
          <w:sz w:val="28"/>
          <w:szCs w:val="28"/>
        </w:rPr>
        <w:t xml:space="preserve"> РЕШЕНИЕ</w:t>
      </w:r>
    </w:p>
    <w:p w:rsidR="00BA6AB0" w:rsidRPr="00EB0500" w:rsidRDefault="002500CC" w:rsidP="00104D9C">
      <w:pPr>
        <w:spacing w:before="240" w:after="60"/>
        <w:ind w:firstLine="567"/>
        <w:rPr>
          <w:rFonts w:ascii="Times New Roman" w:hAnsi="Times New Roman" w:cs="Times New Roman"/>
          <w:b/>
          <w:bCs/>
          <w:sz w:val="26"/>
          <w:szCs w:val="26"/>
        </w:rPr>
      </w:pPr>
      <w:r>
        <w:rPr>
          <w:rFonts w:ascii="Times New Roman" w:hAnsi="Times New Roman" w:cs="Times New Roman"/>
          <w:sz w:val="28"/>
          <w:szCs w:val="28"/>
        </w:rPr>
        <w:t>26</w:t>
      </w:r>
      <w:r w:rsidR="00DB735A">
        <w:rPr>
          <w:rFonts w:ascii="Times New Roman" w:hAnsi="Times New Roman" w:cs="Times New Roman"/>
          <w:sz w:val="28"/>
          <w:szCs w:val="28"/>
        </w:rPr>
        <w:t>.11.2021</w:t>
      </w:r>
      <w:r w:rsidR="00104D9C" w:rsidRPr="00EB0500">
        <w:rPr>
          <w:rFonts w:ascii="Times New Roman" w:hAnsi="Times New Roman" w:cs="Times New Roman"/>
          <w:sz w:val="28"/>
          <w:szCs w:val="28"/>
        </w:rPr>
        <w:tab/>
      </w:r>
      <w:r w:rsidR="00104D9C" w:rsidRPr="00EB0500">
        <w:rPr>
          <w:rFonts w:ascii="Times New Roman" w:hAnsi="Times New Roman" w:cs="Times New Roman"/>
          <w:sz w:val="28"/>
          <w:szCs w:val="28"/>
        </w:rPr>
        <w:tab/>
      </w:r>
      <w:r w:rsidR="00104D9C" w:rsidRPr="00EB0500">
        <w:rPr>
          <w:rFonts w:ascii="Times New Roman" w:hAnsi="Times New Roman" w:cs="Times New Roman"/>
          <w:sz w:val="28"/>
          <w:szCs w:val="28"/>
        </w:rPr>
        <w:tab/>
        <w:t xml:space="preserve">        с. </w:t>
      </w:r>
      <w:r>
        <w:rPr>
          <w:rFonts w:ascii="Times New Roman" w:hAnsi="Times New Roman" w:cs="Times New Roman"/>
          <w:sz w:val="28"/>
          <w:szCs w:val="28"/>
        </w:rPr>
        <w:t>Мурино</w:t>
      </w:r>
      <w:r w:rsidR="00104D9C" w:rsidRPr="00EB0500">
        <w:rPr>
          <w:rFonts w:ascii="Times New Roman" w:hAnsi="Times New Roman" w:cs="Times New Roman"/>
          <w:sz w:val="28"/>
          <w:szCs w:val="28"/>
        </w:rPr>
        <w:tab/>
        <w:t xml:space="preserve">                      </w:t>
      </w:r>
      <w:r w:rsidR="00DB735A">
        <w:rPr>
          <w:rFonts w:ascii="Times New Roman" w:hAnsi="Times New Roman" w:cs="Times New Roman"/>
          <w:sz w:val="28"/>
          <w:szCs w:val="28"/>
        </w:rPr>
        <w:t>№ 1</w:t>
      </w:r>
      <w:r>
        <w:rPr>
          <w:rFonts w:ascii="Times New Roman" w:hAnsi="Times New Roman" w:cs="Times New Roman"/>
          <w:sz w:val="28"/>
          <w:szCs w:val="28"/>
        </w:rPr>
        <w:t>3</w:t>
      </w:r>
      <w:r w:rsidR="00DB735A">
        <w:rPr>
          <w:rFonts w:ascii="Times New Roman" w:hAnsi="Times New Roman" w:cs="Times New Roman"/>
          <w:sz w:val="28"/>
          <w:szCs w:val="28"/>
        </w:rPr>
        <w:t>-</w:t>
      </w:r>
      <w:r>
        <w:rPr>
          <w:rFonts w:ascii="Times New Roman" w:hAnsi="Times New Roman" w:cs="Times New Roman"/>
          <w:sz w:val="28"/>
          <w:szCs w:val="28"/>
        </w:rPr>
        <w:t>80</w:t>
      </w:r>
      <w:r w:rsidR="00DB735A">
        <w:rPr>
          <w:rFonts w:ascii="Times New Roman" w:hAnsi="Times New Roman" w:cs="Times New Roman"/>
          <w:sz w:val="28"/>
          <w:szCs w:val="28"/>
        </w:rPr>
        <w:t>-р</w:t>
      </w:r>
    </w:p>
    <w:p w:rsidR="00104D9C" w:rsidRPr="00EB0500" w:rsidRDefault="00104D9C" w:rsidP="00BA6AB0">
      <w:pPr>
        <w:jc w:val="both"/>
        <w:outlineLvl w:val="0"/>
        <w:rPr>
          <w:rFonts w:ascii="Times New Roman" w:hAnsi="Times New Roman" w:cs="Times New Roman"/>
          <w:bCs/>
          <w:sz w:val="28"/>
          <w:szCs w:val="28"/>
        </w:rPr>
      </w:pPr>
    </w:p>
    <w:p w:rsidR="00BA6AB0" w:rsidRPr="00BC0B84" w:rsidRDefault="00BA6AB0" w:rsidP="00104D9C">
      <w:pPr>
        <w:jc w:val="both"/>
        <w:outlineLvl w:val="0"/>
        <w:rPr>
          <w:rFonts w:ascii="Times New Roman" w:hAnsi="Times New Roman" w:cs="Times New Roman"/>
          <w:b/>
          <w:sz w:val="28"/>
          <w:szCs w:val="28"/>
        </w:rPr>
      </w:pPr>
      <w:r w:rsidRPr="00BC0B84">
        <w:rPr>
          <w:rFonts w:ascii="Times New Roman" w:hAnsi="Times New Roman" w:cs="Times New Roman"/>
          <w:b/>
          <w:bCs/>
          <w:sz w:val="28"/>
          <w:szCs w:val="28"/>
        </w:rPr>
        <w:t xml:space="preserve">Об утверждении Положения о </w:t>
      </w:r>
      <w:r w:rsidRPr="00BC0B84">
        <w:rPr>
          <w:rFonts w:ascii="Times New Roman" w:hAnsi="Times New Roman" w:cs="Times New Roman"/>
          <w:b/>
          <w:sz w:val="28"/>
          <w:szCs w:val="28"/>
        </w:rPr>
        <w:t xml:space="preserve">муниципальном жилищном контроле </w:t>
      </w:r>
    </w:p>
    <w:p w:rsidR="00BC0B84" w:rsidRDefault="00BC0B84" w:rsidP="00BA6AB0">
      <w:pPr>
        <w:ind w:firstLine="709"/>
        <w:jc w:val="both"/>
        <w:rPr>
          <w:rFonts w:ascii="Times New Roman" w:hAnsi="Times New Roman" w:cs="Times New Roman"/>
          <w:sz w:val="28"/>
          <w:szCs w:val="28"/>
        </w:rPr>
      </w:pPr>
    </w:p>
    <w:p w:rsidR="00BA6AB0" w:rsidRPr="00EB0500" w:rsidRDefault="00BA6AB0" w:rsidP="00BA6AB0">
      <w:pPr>
        <w:ind w:firstLine="709"/>
        <w:jc w:val="both"/>
        <w:rPr>
          <w:rFonts w:ascii="Times New Roman" w:hAnsi="Times New Roman" w:cs="Times New Roman"/>
          <w:b/>
          <w:sz w:val="28"/>
          <w:szCs w:val="28"/>
        </w:rPr>
      </w:pPr>
      <w:bookmarkStart w:id="0" w:name="_GoBack"/>
      <w:bookmarkEnd w:id="0"/>
      <w:proofErr w:type="gramStart"/>
      <w:r w:rsidRPr="00EB050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w:t>
      </w:r>
      <w:r w:rsidR="007957DA" w:rsidRPr="00EB0500">
        <w:rPr>
          <w:rFonts w:ascii="Times New Roman" w:hAnsi="Times New Roman" w:cs="Times New Roman"/>
          <w:sz w:val="28"/>
          <w:szCs w:val="28"/>
        </w:rPr>
        <w:t xml:space="preserve"> </w:t>
      </w:r>
      <w:r w:rsidRPr="00EB0500">
        <w:rPr>
          <w:rFonts w:ascii="Times New Roman" w:hAnsi="Times New Roman" w:cs="Times New Roman"/>
          <w:sz w:val="28"/>
          <w:szCs w:val="28"/>
        </w:rPr>
        <w:t>Устав</w:t>
      </w:r>
      <w:r w:rsidR="007957DA" w:rsidRPr="00EB0500">
        <w:rPr>
          <w:rFonts w:ascii="Times New Roman" w:hAnsi="Times New Roman" w:cs="Times New Roman"/>
          <w:sz w:val="28"/>
          <w:szCs w:val="28"/>
        </w:rPr>
        <w:t>ом</w:t>
      </w:r>
      <w:r w:rsidRPr="00EB0500">
        <w:rPr>
          <w:rFonts w:ascii="Times New Roman" w:hAnsi="Times New Roman" w:cs="Times New Roman"/>
          <w:sz w:val="28"/>
          <w:szCs w:val="28"/>
        </w:rPr>
        <w:t xml:space="preserve"> </w:t>
      </w:r>
      <w:r w:rsidR="007957DA" w:rsidRPr="00EB0500">
        <w:rPr>
          <w:rFonts w:ascii="Times New Roman" w:hAnsi="Times New Roman" w:cs="Times New Roman"/>
          <w:bCs/>
          <w:sz w:val="28"/>
          <w:szCs w:val="28"/>
        </w:rPr>
        <w:t xml:space="preserve">муниципального образования </w:t>
      </w:r>
      <w:r w:rsidR="002500CC">
        <w:rPr>
          <w:rFonts w:ascii="Times New Roman" w:hAnsi="Times New Roman" w:cs="Times New Roman"/>
          <w:bCs/>
          <w:sz w:val="28"/>
          <w:szCs w:val="28"/>
        </w:rPr>
        <w:t>Мури</w:t>
      </w:r>
      <w:r w:rsidR="007957DA" w:rsidRPr="00EB0500">
        <w:rPr>
          <w:rFonts w:ascii="Times New Roman" w:hAnsi="Times New Roman" w:cs="Times New Roman"/>
          <w:bCs/>
          <w:sz w:val="28"/>
          <w:szCs w:val="28"/>
        </w:rPr>
        <w:t>нский сельсовет</w:t>
      </w:r>
      <w:r w:rsidRPr="00EB0500">
        <w:rPr>
          <w:rFonts w:ascii="Times New Roman" w:hAnsi="Times New Roman" w:cs="Times New Roman"/>
          <w:sz w:val="28"/>
          <w:szCs w:val="28"/>
        </w:rPr>
        <w:t xml:space="preserve">, </w:t>
      </w:r>
      <w:r w:rsidR="002500CC">
        <w:rPr>
          <w:rFonts w:ascii="Times New Roman" w:hAnsi="Times New Roman" w:cs="Times New Roman"/>
          <w:sz w:val="28"/>
          <w:szCs w:val="28"/>
        </w:rPr>
        <w:t>Мури</w:t>
      </w:r>
      <w:r w:rsidR="007957DA" w:rsidRPr="00EB0500">
        <w:rPr>
          <w:rFonts w:ascii="Times New Roman" w:hAnsi="Times New Roman" w:cs="Times New Roman"/>
          <w:sz w:val="28"/>
          <w:szCs w:val="28"/>
        </w:rPr>
        <w:t xml:space="preserve">нский сельский Совет депутатов, </w:t>
      </w:r>
      <w:r w:rsidRPr="00EB0500">
        <w:rPr>
          <w:rFonts w:ascii="Times New Roman" w:hAnsi="Times New Roman" w:cs="Times New Roman"/>
          <w:b/>
          <w:sz w:val="28"/>
          <w:szCs w:val="28"/>
        </w:rPr>
        <w:t>РЕШИЛ:</w:t>
      </w:r>
      <w:proofErr w:type="gramEnd"/>
    </w:p>
    <w:p w:rsidR="00BA6AB0" w:rsidRPr="00EB0500" w:rsidRDefault="00BA6AB0" w:rsidP="00BA6AB0">
      <w:pPr>
        <w:pStyle w:val="a5"/>
        <w:numPr>
          <w:ilvl w:val="0"/>
          <w:numId w:val="1"/>
        </w:numPr>
        <w:tabs>
          <w:tab w:val="left" w:pos="993"/>
        </w:tabs>
        <w:ind w:left="0" w:firstLine="709"/>
        <w:jc w:val="both"/>
        <w:rPr>
          <w:rFonts w:cs="Times New Roman"/>
          <w:sz w:val="28"/>
          <w:szCs w:val="28"/>
        </w:rPr>
      </w:pPr>
      <w:r w:rsidRPr="00EB0500">
        <w:rPr>
          <w:rFonts w:cs="Times New Roman"/>
          <w:sz w:val="28"/>
          <w:szCs w:val="28"/>
        </w:rPr>
        <w:t>Утвердить Положение о муниципальном жилищном контроле согласно приложению.</w:t>
      </w:r>
    </w:p>
    <w:p w:rsidR="00BA6AB0" w:rsidRPr="00EB0500" w:rsidRDefault="00BA6AB0" w:rsidP="00BA6AB0">
      <w:pPr>
        <w:pStyle w:val="a5"/>
        <w:numPr>
          <w:ilvl w:val="0"/>
          <w:numId w:val="1"/>
        </w:numPr>
        <w:tabs>
          <w:tab w:val="left" w:pos="993"/>
        </w:tabs>
        <w:ind w:left="0" w:firstLine="709"/>
        <w:jc w:val="both"/>
        <w:rPr>
          <w:rFonts w:cs="Times New Roman"/>
          <w:sz w:val="28"/>
          <w:szCs w:val="28"/>
        </w:rPr>
      </w:pPr>
      <w:r w:rsidRPr="00EB0500">
        <w:rPr>
          <w:rFonts w:cs="Times New Roman"/>
          <w:sz w:val="28"/>
          <w:szCs w:val="28"/>
        </w:rPr>
        <w:t xml:space="preserve"> </w:t>
      </w:r>
      <w:proofErr w:type="gramStart"/>
      <w:r w:rsidRPr="00EB0500">
        <w:rPr>
          <w:rFonts w:cs="Times New Roman"/>
          <w:sz w:val="28"/>
          <w:szCs w:val="28"/>
        </w:rPr>
        <w:t>Контроль за</w:t>
      </w:r>
      <w:proofErr w:type="gramEnd"/>
      <w:r w:rsidRPr="00EB0500">
        <w:rPr>
          <w:rFonts w:cs="Times New Roman"/>
          <w:sz w:val="28"/>
          <w:szCs w:val="28"/>
        </w:rPr>
        <w:t xml:space="preserve"> исполнением настоящего Решения </w:t>
      </w:r>
      <w:r w:rsidRPr="00EB0500">
        <w:rPr>
          <w:rFonts w:eastAsia="Calibri" w:cs="Times New Roman"/>
          <w:sz w:val="28"/>
          <w:szCs w:val="28"/>
        </w:rPr>
        <w:t xml:space="preserve">возложить на </w:t>
      </w:r>
      <w:r w:rsidR="007957DA" w:rsidRPr="00EB0500">
        <w:rPr>
          <w:rFonts w:cs="Times New Roman"/>
          <w:sz w:val="28"/>
          <w:szCs w:val="28"/>
        </w:rPr>
        <w:t xml:space="preserve">Главу </w:t>
      </w:r>
      <w:r w:rsidR="002500CC">
        <w:rPr>
          <w:rFonts w:cs="Times New Roman"/>
          <w:sz w:val="28"/>
          <w:szCs w:val="28"/>
        </w:rPr>
        <w:t>Муринского</w:t>
      </w:r>
      <w:r w:rsidR="007957DA" w:rsidRPr="00EB0500">
        <w:rPr>
          <w:rFonts w:cs="Times New Roman"/>
          <w:sz w:val="28"/>
          <w:szCs w:val="28"/>
        </w:rPr>
        <w:t xml:space="preserve"> сельсовета</w:t>
      </w:r>
      <w:r w:rsidRPr="00EB0500">
        <w:rPr>
          <w:rFonts w:cs="Times New Roman"/>
          <w:sz w:val="28"/>
          <w:szCs w:val="28"/>
        </w:rPr>
        <w:t>.</w:t>
      </w:r>
    </w:p>
    <w:p w:rsidR="00BA6AB0" w:rsidRPr="00EB0500" w:rsidRDefault="006A5B5E" w:rsidP="007957DA">
      <w:pPr>
        <w:autoSpaceDE w:val="0"/>
        <w:ind w:firstLine="709"/>
        <w:jc w:val="both"/>
        <w:rPr>
          <w:rFonts w:ascii="Times New Roman" w:hAnsi="Times New Roman" w:cs="Times New Roman"/>
          <w:sz w:val="28"/>
          <w:szCs w:val="28"/>
        </w:rPr>
      </w:pPr>
      <w:r>
        <w:rPr>
          <w:rFonts w:ascii="Times New Roman" w:hAnsi="Times New Roman" w:cs="Times New Roman"/>
          <w:sz w:val="28"/>
          <w:szCs w:val="28"/>
        </w:rPr>
        <w:t>3</w:t>
      </w:r>
      <w:r w:rsidR="00BA6AB0" w:rsidRPr="00EB0500">
        <w:rPr>
          <w:rFonts w:ascii="Times New Roman" w:hAnsi="Times New Roman" w:cs="Times New Roman"/>
          <w:sz w:val="28"/>
          <w:szCs w:val="28"/>
        </w:rPr>
        <w:t xml:space="preserve">. </w:t>
      </w:r>
      <w:r w:rsidR="007957DA" w:rsidRPr="00EB0500">
        <w:rPr>
          <w:rFonts w:ascii="Times New Roman" w:eastAsia="Times New Roman" w:hAnsi="Times New Roman" w:cs="Times New Roman"/>
          <w:color w:val="000000"/>
          <w:sz w:val="28"/>
          <w:szCs w:val="28"/>
        </w:rPr>
        <w:t>Настоящее решение вступает в силу со дня его официального опубликования.</w:t>
      </w:r>
    </w:p>
    <w:p w:rsidR="007957DA" w:rsidRPr="00EB0500" w:rsidRDefault="007957DA" w:rsidP="007957DA">
      <w:pPr>
        <w:autoSpaceDE w:val="0"/>
        <w:ind w:firstLine="709"/>
        <w:jc w:val="both"/>
        <w:rPr>
          <w:rFonts w:ascii="Times New Roman" w:hAnsi="Times New Roman" w:cs="Times New Roman"/>
          <w:sz w:val="28"/>
          <w:szCs w:val="28"/>
        </w:rPr>
      </w:pPr>
    </w:p>
    <w:tbl>
      <w:tblPr>
        <w:tblW w:w="9637" w:type="dxa"/>
        <w:tblLayout w:type="fixed"/>
        <w:tblCellMar>
          <w:top w:w="55" w:type="dxa"/>
          <w:left w:w="55" w:type="dxa"/>
          <w:bottom w:w="55" w:type="dxa"/>
          <w:right w:w="55" w:type="dxa"/>
        </w:tblCellMar>
        <w:tblLook w:val="0000" w:firstRow="0" w:lastRow="0" w:firstColumn="0" w:lastColumn="0" w:noHBand="0" w:noVBand="0"/>
      </w:tblPr>
      <w:tblGrid>
        <w:gridCol w:w="5280"/>
        <w:gridCol w:w="4357"/>
      </w:tblGrid>
      <w:tr w:rsidR="007957DA" w:rsidRPr="00EB0500" w:rsidTr="007957DA">
        <w:tc>
          <w:tcPr>
            <w:tcW w:w="5280" w:type="dxa"/>
          </w:tcPr>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 xml:space="preserve">Председатель </w:t>
            </w:r>
            <w:proofErr w:type="gramStart"/>
            <w:r w:rsidRPr="00EB0500">
              <w:rPr>
                <w:rFonts w:ascii="Times New Roman" w:hAnsi="Times New Roman" w:cs="Times New Roman"/>
                <w:sz w:val="28"/>
                <w:szCs w:val="28"/>
              </w:rPr>
              <w:t>сельского</w:t>
            </w:r>
            <w:proofErr w:type="gramEnd"/>
            <w:r w:rsidRPr="00EB0500">
              <w:rPr>
                <w:rFonts w:ascii="Times New Roman" w:hAnsi="Times New Roman" w:cs="Times New Roman"/>
                <w:sz w:val="28"/>
                <w:szCs w:val="28"/>
              </w:rPr>
              <w:t xml:space="preserve"> </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Совета депутатов</w:t>
            </w:r>
          </w:p>
          <w:p w:rsidR="007957DA" w:rsidRPr="00EB0500" w:rsidRDefault="002500CC" w:rsidP="002500CC">
            <w:pPr>
              <w:pStyle w:val="a8"/>
              <w:rPr>
                <w:rFonts w:ascii="Times New Roman" w:hAnsi="Times New Roman" w:cs="Times New Roman"/>
                <w:sz w:val="28"/>
                <w:szCs w:val="28"/>
              </w:rPr>
            </w:pPr>
            <w:r>
              <w:rPr>
                <w:rFonts w:ascii="Times New Roman" w:hAnsi="Times New Roman" w:cs="Times New Roman"/>
                <w:sz w:val="28"/>
                <w:szCs w:val="28"/>
              </w:rPr>
              <w:t>_____________ С.Г. Ровных</w:t>
            </w:r>
          </w:p>
        </w:tc>
        <w:tc>
          <w:tcPr>
            <w:tcW w:w="4357" w:type="dxa"/>
          </w:tcPr>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 xml:space="preserve">Глава  </w:t>
            </w:r>
            <w:r w:rsidR="002500CC">
              <w:rPr>
                <w:rFonts w:ascii="Times New Roman" w:hAnsi="Times New Roman" w:cs="Times New Roman"/>
                <w:sz w:val="28"/>
                <w:szCs w:val="28"/>
              </w:rPr>
              <w:t>Мури</w:t>
            </w:r>
            <w:r w:rsidRPr="00EB0500">
              <w:rPr>
                <w:rFonts w:ascii="Times New Roman" w:hAnsi="Times New Roman" w:cs="Times New Roman"/>
                <w:sz w:val="28"/>
                <w:szCs w:val="28"/>
              </w:rPr>
              <w:t xml:space="preserve">нского </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сельсовета</w:t>
            </w:r>
          </w:p>
          <w:p w:rsidR="007957DA" w:rsidRPr="00EB0500" w:rsidRDefault="007957DA" w:rsidP="002500CC">
            <w:pPr>
              <w:pStyle w:val="a8"/>
              <w:rPr>
                <w:rFonts w:ascii="Times New Roman" w:hAnsi="Times New Roman" w:cs="Times New Roman"/>
                <w:sz w:val="28"/>
                <w:szCs w:val="28"/>
              </w:rPr>
            </w:pPr>
            <w:r w:rsidRPr="00EB0500">
              <w:rPr>
                <w:rFonts w:ascii="Times New Roman" w:hAnsi="Times New Roman" w:cs="Times New Roman"/>
                <w:sz w:val="28"/>
                <w:szCs w:val="28"/>
              </w:rPr>
              <w:t xml:space="preserve">___________ </w:t>
            </w:r>
            <w:r w:rsidR="002500CC">
              <w:rPr>
                <w:rFonts w:ascii="Times New Roman" w:hAnsi="Times New Roman" w:cs="Times New Roman"/>
                <w:sz w:val="28"/>
                <w:szCs w:val="28"/>
              </w:rPr>
              <w:t xml:space="preserve">Л.И. </w:t>
            </w:r>
            <w:proofErr w:type="spellStart"/>
            <w:r w:rsidR="002500CC">
              <w:rPr>
                <w:rFonts w:ascii="Times New Roman" w:hAnsi="Times New Roman" w:cs="Times New Roman"/>
                <w:sz w:val="28"/>
                <w:szCs w:val="28"/>
              </w:rPr>
              <w:t>Граблина</w:t>
            </w:r>
            <w:proofErr w:type="spellEnd"/>
          </w:p>
        </w:tc>
      </w:tr>
    </w:tbl>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451246" w:rsidRPr="00EB0500" w:rsidRDefault="00451246"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r w:rsidRPr="00EB0500">
        <w:rPr>
          <w:rFonts w:ascii="Times New Roman" w:eastAsia="Times New Roman" w:hAnsi="Times New Roman" w:cs="Times New Roman"/>
          <w:sz w:val="24"/>
          <w:szCs w:val="24"/>
        </w:rPr>
        <w:lastRenderedPageBreak/>
        <w:t>УТВЕРЖДЕНО</w:t>
      </w:r>
    </w:p>
    <w:p w:rsidR="00451246" w:rsidRPr="00EB0500" w:rsidRDefault="007957DA" w:rsidP="007957DA">
      <w:pPr>
        <w:spacing w:after="0" w:line="240" w:lineRule="auto"/>
        <w:ind w:left="4536"/>
        <w:jc w:val="center"/>
        <w:rPr>
          <w:rFonts w:ascii="Times New Roman" w:eastAsia="Times New Roman" w:hAnsi="Times New Roman" w:cs="Times New Roman"/>
          <w:color w:val="000000"/>
          <w:sz w:val="24"/>
          <w:szCs w:val="24"/>
        </w:rPr>
      </w:pPr>
      <w:r w:rsidRPr="00EB0500">
        <w:rPr>
          <w:rFonts w:ascii="Times New Roman" w:eastAsia="Times New Roman" w:hAnsi="Times New Roman" w:cs="Times New Roman"/>
          <w:color w:val="000000"/>
          <w:sz w:val="24"/>
          <w:szCs w:val="24"/>
        </w:rPr>
        <w:t xml:space="preserve">решением </w:t>
      </w:r>
      <w:r w:rsidR="002500CC">
        <w:rPr>
          <w:rFonts w:ascii="Times New Roman" w:eastAsia="Times New Roman" w:hAnsi="Times New Roman" w:cs="Times New Roman"/>
          <w:color w:val="000000"/>
          <w:sz w:val="24"/>
          <w:szCs w:val="24"/>
        </w:rPr>
        <w:t>Муринс</w:t>
      </w:r>
      <w:r w:rsidRPr="00EB0500">
        <w:rPr>
          <w:rFonts w:ascii="Times New Roman" w:eastAsia="Times New Roman" w:hAnsi="Times New Roman" w:cs="Times New Roman"/>
          <w:color w:val="000000"/>
          <w:sz w:val="24"/>
          <w:szCs w:val="24"/>
        </w:rPr>
        <w:t xml:space="preserve">кого </w:t>
      </w:r>
      <w:proofErr w:type="gramStart"/>
      <w:r w:rsidRPr="00EB0500">
        <w:rPr>
          <w:rFonts w:ascii="Times New Roman" w:eastAsia="Times New Roman" w:hAnsi="Times New Roman" w:cs="Times New Roman"/>
          <w:color w:val="000000"/>
          <w:sz w:val="24"/>
          <w:szCs w:val="24"/>
        </w:rPr>
        <w:t>сель</w:t>
      </w:r>
      <w:r w:rsidR="002500CC">
        <w:rPr>
          <w:rFonts w:ascii="Times New Roman" w:eastAsia="Times New Roman" w:hAnsi="Times New Roman" w:cs="Times New Roman"/>
          <w:color w:val="000000"/>
          <w:sz w:val="24"/>
          <w:szCs w:val="24"/>
        </w:rPr>
        <w:t>с</w:t>
      </w:r>
      <w:r w:rsidRPr="00EB0500">
        <w:rPr>
          <w:rFonts w:ascii="Times New Roman" w:eastAsia="Times New Roman" w:hAnsi="Times New Roman" w:cs="Times New Roman"/>
          <w:color w:val="000000"/>
          <w:sz w:val="24"/>
          <w:szCs w:val="24"/>
        </w:rPr>
        <w:t>кого</w:t>
      </w:r>
      <w:proofErr w:type="gramEnd"/>
      <w:r w:rsidRPr="00EB0500">
        <w:rPr>
          <w:rFonts w:ascii="Times New Roman" w:eastAsia="Times New Roman" w:hAnsi="Times New Roman" w:cs="Times New Roman"/>
          <w:color w:val="000000"/>
          <w:sz w:val="24"/>
          <w:szCs w:val="24"/>
        </w:rPr>
        <w:t xml:space="preserve"> </w:t>
      </w:r>
    </w:p>
    <w:p w:rsidR="007957DA" w:rsidRPr="00EB0500" w:rsidRDefault="007957DA" w:rsidP="007957DA">
      <w:pPr>
        <w:spacing w:after="0" w:line="240" w:lineRule="auto"/>
        <w:ind w:left="4536"/>
        <w:jc w:val="center"/>
        <w:rPr>
          <w:rFonts w:ascii="Times New Roman" w:eastAsia="Times New Roman" w:hAnsi="Times New Roman" w:cs="Times New Roman"/>
          <w:color w:val="000000"/>
          <w:sz w:val="24"/>
          <w:szCs w:val="24"/>
        </w:rPr>
      </w:pPr>
      <w:r w:rsidRPr="00EB0500">
        <w:rPr>
          <w:rFonts w:ascii="Times New Roman" w:eastAsia="Times New Roman" w:hAnsi="Times New Roman" w:cs="Times New Roman"/>
          <w:color w:val="000000"/>
          <w:sz w:val="24"/>
          <w:szCs w:val="24"/>
        </w:rPr>
        <w:t>Совета депутатов</w:t>
      </w: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r w:rsidRPr="00EB0500">
        <w:rPr>
          <w:rFonts w:ascii="Times New Roman" w:eastAsia="Times New Roman" w:hAnsi="Times New Roman" w:cs="Times New Roman"/>
          <w:sz w:val="24"/>
          <w:szCs w:val="24"/>
        </w:rPr>
        <w:t xml:space="preserve">от </w:t>
      </w:r>
      <w:r w:rsidR="002500CC">
        <w:rPr>
          <w:rFonts w:ascii="Times New Roman" w:eastAsia="Times New Roman" w:hAnsi="Times New Roman" w:cs="Times New Roman"/>
          <w:sz w:val="24"/>
          <w:szCs w:val="24"/>
        </w:rPr>
        <w:t>26</w:t>
      </w:r>
      <w:r w:rsidR="00DB735A">
        <w:rPr>
          <w:rFonts w:ascii="Times New Roman" w:eastAsia="Times New Roman" w:hAnsi="Times New Roman" w:cs="Times New Roman"/>
          <w:sz w:val="24"/>
          <w:szCs w:val="24"/>
        </w:rPr>
        <w:t>.12.</w:t>
      </w:r>
      <w:r w:rsidRPr="00EB0500">
        <w:rPr>
          <w:rFonts w:ascii="Times New Roman" w:eastAsia="Times New Roman" w:hAnsi="Times New Roman" w:cs="Times New Roman"/>
          <w:sz w:val="24"/>
          <w:szCs w:val="24"/>
        </w:rPr>
        <w:t xml:space="preserve">2021 № </w:t>
      </w:r>
      <w:r w:rsidR="00DB735A">
        <w:rPr>
          <w:rFonts w:ascii="Times New Roman" w:eastAsia="Times New Roman" w:hAnsi="Times New Roman" w:cs="Times New Roman"/>
          <w:sz w:val="24"/>
          <w:szCs w:val="24"/>
        </w:rPr>
        <w:t>1</w:t>
      </w:r>
      <w:r w:rsidR="002500CC">
        <w:rPr>
          <w:rFonts w:ascii="Times New Roman" w:eastAsia="Times New Roman" w:hAnsi="Times New Roman" w:cs="Times New Roman"/>
          <w:sz w:val="24"/>
          <w:szCs w:val="24"/>
        </w:rPr>
        <w:t>3-80</w:t>
      </w:r>
      <w:r w:rsidR="00DB735A">
        <w:rPr>
          <w:rFonts w:ascii="Times New Roman" w:eastAsia="Times New Roman" w:hAnsi="Times New Roman" w:cs="Times New Roman"/>
          <w:sz w:val="24"/>
          <w:szCs w:val="24"/>
        </w:rPr>
        <w:t>-р</w:t>
      </w:r>
    </w:p>
    <w:p w:rsidR="00BA6AB0" w:rsidRPr="00EB0500" w:rsidRDefault="00BA6AB0" w:rsidP="00BA6AB0">
      <w:pPr>
        <w:ind w:firstLine="709"/>
        <w:jc w:val="center"/>
        <w:rPr>
          <w:rFonts w:ascii="Times New Roman" w:hAnsi="Times New Roman" w:cs="Times New Roman"/>
          <w:b/>
          <w:sz w:val="24"/>
          <w:szCs w:val="24"/>
        </w:rPr>
      </w:pPr>
    </w:p>
    <w:p w:rsidR="00BA6AB0" w:rsidRPr="00EB0500" w:rsidRDefault="00BA6AB0" w:rsidP="007957DA">
      <w:pPr>
        <w:autoSpaceDE w:val="0"/>
        <w:jc w:val="center"/>
        <w:outlineLvl w:val="0"/>
        <w:rPr>
          <w:rFonts w:ascii="Times New Roman" w:hAnsi="Times New Roman" w:cs="Times New Roman"/>
          <w:b/>
          <w:sz w:val="24"/>
          <w:szCs w:val="24"/>
        </w:rPr>
      </w:pPr>
      <w:r w:rsidRPr="00EB0500">
        <w:rPr>
          <w:rFonts w:ascii="Times New Roman" w:hAnsi="Times New Roman" w:cs="Times New Roman"/>
          <w:b/>
          <w:sz w:val="24"/>
          <w:szCs w:val="24"/>
        </w:rPr>
        <w:t xml:space="preserve">Положение о муниципальном жилищном контроле </w:t>
      </w:r>
    </w:p>
    <w:p w:rsidR="00BA6AB0" w:rsidRPr="00EB0500" w:rsidRDefault="00BA6AB0" w:rsidP="007957DA">
      <w:pPr>
        <w:ind w:firstLine="709"/>
        <w:jc w:val="center"/>
        <w:outlineLvl w:val="0"/>
        <w:rPr>
          <w:rFonts w:ascii="Times New Roman" w:hAnsi="Times New Roman" w:cs="Times New Roman"/>
          <w:b/>
          <w:sz w:val="24"/>
          <w:szCs w:val="24"/>
        </w:rPr>
      </w:pPr>
      <w:r w:rsidRPr="00EB0500">
        <w:rPr>
          <w:rFonts w:ascii="Times New Roman" w:hAnsi="Times New Roman" w:cs="Times New Roman"/>
          <w:b/>
          <w:sz w:val="24"/>
          <w:szCs w:val="24"/>
        </w:rPr>
        <w:t>Общие положения</w:t>
      </w:r>
      <w:r w:rsidRPr="00EB0500">
        <w:rPr>
          <w:rFonts w:ascii="Times New Roman" w:hAnsi="Times New Roman" w:cs="Times New Roman"/>
          <w:sz w:val="24"/>
          <w:szCs w:val="24"/>
        </w:rPr>
        <w:t xml:space="preserve">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7957DA" w:rsidRPr="002500CC">
        <w:rPr>
          <w:rFonts w:ascii="Times New Roman" w:hAnsi="Times New Roman" w:cs="Times New Roman"/>
          <w:sz w:val="28"/>
          <w:szCs w:val="28"/>
        </w:rPr>
        <w:t xml:space="preserve">муниципального образования </w:t>
      </w:r>
      <w:r w:rsidR="002500CC" w:rsidRPr="002500CC">
        <w:rPr>
          <w:rFonts w:ascii="Times New Roman" w:hAnsi="Times New Roman" w:cs="Times New Roman"/>
          <w:sz w:val="28"/>
          <w:szCs w:val="28"/>
        </w:rPr>
        <w:t>Мури</w:t>
      </w:r>
      <w:r w:rsidR="007957DA" w:rsidRPr="002500CC">
        <w:rPr>
          <w:rFonts w:ascii="Times New Roman" w:hAnsi="Times New Roman" w:cs="Times New Roman"/>
          <w:sz w:val="28"/>
          <w:szCs w:val="28"/>
        </w:rPr>
        <w:t>нский сельсовет.</w:t>
      </w:r>
      <w:r w:rsidRPr="002500CC">
        <w:rPr>
          <w:rFonts w:ascii="Times New Roman" w:hAnsi="Times New Roman" w:cs="Times New Roman"/>
          <w:sz w:val="28"/>
          <w:szCs w:val="28"/>
        </w:rPr>
        <w:t xml:space="preserve">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Предметом</w:t>
      </w:r>
      <w:r w:rsidRPr="002500CC">
        <w:rPr>
          <w:rStyle w:val="a4"/>
          <w:rFonts w:ascii="Times New Roman" w:hAnsi="Times New Roman" w:cs="Times New Roman"/>
          <w:sz w:val="28"/>
          <w:szCs w:val="28"/>
        </w:rPr>
        <w:t xml:space="preserve"> </w:t>
      </w:r>
      <w:r w:rsidRPr="002500CC">
        <w:rPr>
          <w:rFonts w:ascii="Times New Roman" w:hAnsi="Times New Roman" w:cs="Times New Roman"/>
          <w:sz w:val="28"/>
          <w:szCs w:val="28"/>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roofErr w:type="gramStart"/>
      <w:r w:rsidRPr="002500CC">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2) требований к формированию фондов капитального ремонта;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9) требований к порядку размещения </w:t>
      </w:r>
      <w:proofErr w:type="spellStart"/>
      <w:r w:rsidRPr="002500CC">
        <w:rPr>
          <w:rFonts w:ascii="Times New Roman" w:hAnsi="Times New Roman" w:cs="Times New Roman"/>
          <w:sz w:val="28"/>
          <w:szCs w:val="28"/>
        </w:rPr>
        <w:t>ресурсоснабжающими</w:t>
      </w:r>
      <w:proofErr w:type="spellEnd"/>
      <w:r w:rsidRPr="002500CC">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 информации в системе;</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11) требований к предоставлению жилых помещений в наемных домах социального использования.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3. Муниципальный контроль осуществляется </w:t>
      </w:r>
      <w:r w:rsidR="00714F36" w:rsidRPr="002500CC">
        <w:rPr>
          <w:rFonts w:ascii="Times New Roman" w:hAnsi="Times New Roman" w:cs="Times New Roman"/>
          <w:sz w:val="28"/>
          <w:szCs w:val="28"/>
        </w:rPr>
        <w:t xml:space="preserve">администрацией </w:t>
      </w:r>
      <w:r w:rsidR="002500CC" w:rsidRPr="002500CC">
        <w:rPr>
          <w:rFonts w:ascii="Times New Roman" w:hAnsi="Times New Roman" w:cs="Times New Roman"/>
          <w:sz w:val="28"/>
          <w:szCs w:val="28"/>
        </w:rPr>
        <w:t>Муринского</w:t>
      </w:r>
      <w:r w:rsidR="00714F36" w:rsidRPr="002500CC">
        <w:rPr>
          <w:rFonts w:ascii="Times New Roman" w:hAnsi="Times New Roman" w:cs="Times New Roman"/>
          <w:sz w:val="28"/>
          <w:szCs w:val="28"/>
        </w:rPr>
        <w:t xml:space="preserve"> сельсовета</w:t>
      </w:r>
      <w:r w:rsidRPr="002500CC">
        <w:rPr>
          <w:rFonts w:ascii="Times New Roman" w:hAnsi="Times New Roman" w:cs="Times New Roman"/>
          <w:sz w:val="28"/>
          <w:szCs w:val="28"/>
        </w:rPr>
        <w:t xml:space="preserve"> (далее – местная администрация).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4. Должностными лицами местной администрации, уполномоченными осуществлять муниципальный контроль от имени местной администрации, являются </w:t>
      </w:r>
      <w:r w:rsidR="00714F36" w:rsidRPr="002500CC">
        <w:rPr>
          <w:rFonts w:ascii="Times New Roman" w:hAnsi="Times New Roman" w:cs="Times New Roman"/>
          <w:sz w:val="28"/>
          <w:szCs w:val="28"/>
        </w:rPr>
        <w:t>заместитель главы</w:t>
      </w:r>
      <w:r w:rsidRPr="002500CC">
        <w:rPr>
          <w:rFonts w:ascii="Times New Roman" w:hAnsi="Times New Roman" w:cs="Times New Roman"/>
          <w:sz w:val="28"/>
          <w:szCs w:val="28"/>
        </w:rPr>
        <w:t xml:space="preserve"> (</w:t>
      </w:r>
      <w:r w:rsidR="00451246" w:rsidRPr="002500CC">
        <w:rPr>
          <w:rFonts w:ascii="Times New Roman" w:hAnsi="Times New Roman" w:cs="Times New Roman"/>
          <w:sz w:val="28"/>
          <w:szCs w:val="28"/>
        </w:rPr>
        <w:t xml:space="preserve">В соответствии со статьей 27 </w:t>
      </w:r>
      <w:r w:rsidRPr="002500CC">
        <w:rPr>
          <w:rFonts w:ascii="Times New Roman" w:hAnsi="Times New Roman" w:cs="Times New Roman"/>
          <w:sz w:val="28"/>
          <w:szCs w:val="28"/>
        </w:rPr>
        <w:t>ФЗ № 248-ФЗ указываются наименования должностных лиц местной администрации, уполномоченных осуществлять муниципальный контроль).</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Должностными лицами местной администрации, уполномоченными на принятие решения о проведении контрольных мероприятий, являются: </w:t>
      </w:r>
      <w:r w:rsidR="00714F36" w:rsidRPr="002500CC">
        <w:rPr>
          <w:rFonts w:ascii="Times New Roman" w:hAnsi="Times New Roman" w:cs="Times New Roman"/>
          <w:sz w:val="28"/>
          <w:szCs w:val="28"/>
        </w:rPr>
        <w:t xml:space="preserve">заместитель главы </w:t>
      </w:r>
      <w:r w:rsidRPr="002500CC">
        <w:rPr>
          <w:rFonts w:ascii="Times New Roman" w:hAnsi="Times New Roman" w:cs="Times New Roman"/>
          <w:sz w:val="28"/>
          <w:szCs w:val="28"/>
        </w:rPr>
        <w:t>(</w:t>
      </w:r>
      <w:r w:rsidR="00451246" w:rsidRPr="002500CC">
        <w:rPr>
          <w:rFonts w:ascii="Times New Roman" w:hAnsi="Times New Roman" w:cs="Times New Roman"/>
          <w:sz w:val="28"/>
          <w:szCs w:val="28"/>
        </w:rPr>
        <w:t xml:space="preserve">В соответствии со статьей 45 </w:t>
      </w:r>
      <w:r w:rsidRPr="002500CC">
        <w:rPr>
          <w:rFonts w:ascii="Times New Roman" w:hAnsi="Times New Roman" w:cs="Times New Roman"/>
          <w:sz w:val="28"/>
          <w:szCs w:val="28"/>
        </w:rPr>
        <w:t xml:space="preserve">ФЗ № 248-ФЗ указываются наименования должностных лиц местной администрации, уполномоченных </w:t>
      </w:r>
      <w:r w:rsidRPr="002500CC">
        <w:rPr>
          <w:rFonts w:ascii="Times New Roman" w:eastAsia="Calibri" w:hAnsi="Times New Roman" w:cs="Times New Roman"/>
          <w:iCs/>
          <w:sz w:val="28"/>
          <w:szCs w:val="28"/>
        </w:rPr>
        <w:t xml:space="preserve">на принятие решений о проведении контрольных (надзорных) мероприятий в рамках </w:t>
      </w:r>
      <w:r w:rsidRPr="002500CC">
        <w:rPr>
          <w:rFonts w:ascii="Times New Roman" w:hAnsi="Times New Roman" w:cs="Times New Roman"/>
          <w:sz w:val="28"/>
          <w:szCs w:val="28"/>
        </w:rPr>
        <w:t>муниципального контроля).</w:t>
      </w:r>
    </w:p>
    <w:p w:rsidR="00BA6AB0" w:rsidRPr="002500CC" w:rsidRDefault="00451246"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           </w:t>
      </w:r>
      <w:r w:rsidR="00BA6AB0" w:rsidRPr="002500CC">
        <w:rPr>
          <w:rFonts w:ascii="Times New Roman" w:hAnsi="Times New Roman" w:cs="Times New Roman"/>
          <w:sz w:val="28"/>
          <w:szCs w:val="28"/>
        </w:rPr>
        <w:t xml:space="preserve">6. Муниципальный контроль осуществляется в отношении юридических лиц, индивидуальных предпринимателей и граждан (далее - контролируемые лица).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7. Объектами муниципального контроля являются: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8. Местная администрация осуществляет учет объектов муниципального контроля. </w:t>
      </w:r>
      <w:r w:rsidRPr="002500CC">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2500CC">
        <w:rPr>
          <w:rFonts w:ascii="Times New Roman" w:hAnsi="Times New Roman" w:cs="Times New Roman"/>
          <w:sz w:val="28"/>
          <w:szCs w:val="28"/>
        </w:rPr>
        <w:t xml:space="preserve">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BA6AB0" w:rsidRPr="002500CC" w:rsidRDefault="00BA6AB0" w:rsidP="002500CC">
      <w:pPr>
        <w:pStyle w:val="ConsPlusNormal"/>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местная администрация использует информацию, </w:t>
      </w:r>
      <w:r w:rsidRPr="002500CC">
        <w:rPr>
          <w:rFonts w:ascii="Times New Roman" w:hAnsi="Times New Roman" w:cs="Times New Roman"/>
          <w:sz w:val="28"/>
          <w:szCs w:val="28"/>
        </w:rPr>
        <w:lastRenderedPageBreak/>
        <w:t xml:space="preserve">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A6AB0" w:rsidRPr="002500CC" w:rsidRDefault="00BA6AB0" w:rsidP="002500CC">
      <w:pPr>
        <w:pStyle w:val="ConsPlusNormal"/>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500CC">
        <w:rPr>
          <w:rFonts w:ascii="Times New Roman" w:hAnsi="Times New Roman" w:cs="Times New Roman"/>
          <w:sz w:val="28"/>
          <w:szCs w:val="28"/>
        </w:rPr>
        <w:t>также</w:t>
      </w:r>
      <w:proofErr w:type="gramEnd"/>
      <w:r w:rsidRPr="002500CC">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2500CC">
          <w:rPr>
            <w:rStyle w:val="a3"/>
            <w:rFonts w:ascii="Times New Roman" w:hAnsi="Times New Roman" w:cs="Times New Roman"/>
            <w:sz w:val="28"/>
            <w:szCs w:val="28"/>
          </w:rPr>
          <w:t>закона</w:t>
        </w:r>
      </w:hyperlink>
      <w:r w:rsidRPr="002500CC">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BA6AB0" w:rsidRPr="002500CC" w:rsidRDefault="00BA6AB0" w:rsidP="002500CC">
      <w:pPr>
        <w:autoSpaceDE w:val="0"/>
        <w:spacing w:after="0" w:line="240" w:lineRule="auto"/>
        <w:ind w:firstLine="709"/>
        <w:contextualSpacing/>
        <w:jc w:val="both"/>
        <w:rPr>
          <w:rFonts w:ascii="Times New Roman" w:hAnsi="Times New Roman" w:cs="Times New Roman"/>
          <w:b/>
          <w:bCs/>
          <w:sz w:val="28"/>
          <w:szCs w:val="28"/>
        </w:rPr>
      </w:pPr>
      <w:r w:rsidRPr="002500CC">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 муниципального контроля</w:t>
      </w:r>
    </w:p>
    <w:p w:rsidR="00BA6AB0" w:rsidRPr="002500CC" w:rsidRDefault="00BA6AB0" w:rsidP="002500CC">
      <w:pPr>
        <w:spacing w:after="0" w:line="240" w:lineRule="auto"/>
        <w:ind w:firstLine="709"/>
        <w:contextualSpacing/>
        <w:jc w:val="both"/>
        <w:rPr>
          <w:rStyle w:val="a4"/>
          <w:rFonts w:ascii="Times New Roman" w:hAnsi="Times New Roman" w:cs="Times New Roman"/>
          <w:sz w:val="28"/>
          <w:szCs w:val="28"/>
        </w:rPr>
      </w:pPr>
      <w:r w:rsidRPr="002500CC">
        <w:rPr>
          <w:rFonts w:ascii="Times New Roman" w:hAnsi="Times New Roman" w:cs="Times New Roman"/>
          <w:sz w:val="28"/>
          <w:szCs w:val="28"/>
        </w:rPr>
        <w:t xml:space="preserve">  </w:t>
      </w:r>
      <w:r w:rsidR="00714F36" w:rsidRPr="002500CC">
        <w:rPr>
          <w:rFonts w:ascii="Times New Roman" w:hAnsi="Times New Roman" w:cs="Times New Roman"/>
          <w:sz w:val="28"/>
          <w:szCs w:val="28"/>
        </w:rPr>
        <w:t xml:space="preserve">   </w:t>
      </w:r>
      <w:r w:rsidRPr="002500CC">
        <w:rPr>
          <w:rFonts w:ascii="Times New Roman" w:hAnsi="Times New Roman" w:cs="Times New Roman"/>
          <w:sz w:val="28"/>
          <w:szCs w:val="28"/>
        </w:rPr>
        <w:t>10.Система оценки и управления рисками при осуществлении муниципального жилищного контроля не применяется</w:t>
      </w:r>
      <w:r w:rsidRPr="002500CC">
        <w:rPr>
          <w:rStyle w:val="a4"/>
          <w:rFonts w:ascii="Times New Roman" w:hAnsi="Times New Roman" w:cs="Times New Roman"/>
          <w:sz w:val="28"/>
          <w:szCs w:val="28"/>
        </w:rPr>
        <w:t>.</w:t>
      </w:r>
      <w:bookmarkStart w:id="1" w:name="_Hlk77588532"/>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 xml:space="preserve">    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w:t>
      </w:r>
      <w:r w:rsidR="00451246" w:rsidRPr="002500CC">
        <w:rPr>
          <w:rFonts w:ascii="Times New Roman" w:hAnsi="Times New Roman" w:cs="Times New Roman"/>
          <w:iCs/>
          <w:sz w:val="28"/>
          <w:szCs w:val="28"/>
        </w:rPr>
        <w:t xml:space="preserve">ласно приложению </w:t>
      </w:r>
      <w:r w:rsidRPr="002500CC">
        <w:rPr>
          <w:rFonts w:ascii="Times New Roman" w:hAnsi="Times New Roman" w:cs="Times New Roman"/>
          <w:iCs/>
          <w:sz w:val="28"/>
          <w:szCs w:val="28"/>
        </w:rPr>
        <w:t xml:space="preserve">№ 2 к настоящему Положению. </w:t>
      </w:r>
    </w:p>
    <w:p w:rsidR="00BA6AB0" w:rsidRPr="002500CC" w:rsidRDefault="00BA6AB0" w:rsidP="002500CC">
      <w:pPr>
        <w:spacing w:after="0" w:line="240" w:lineRule="auto"/>
        <w:ind w:firstLine="709"/>
        <w:contextualSpacing/>
        <w:jc w:val="both"/>
        <w:rPr>
          <w:rFonts w:ascii="Times New Roman" w:hAnsi="Times New Roman" w:cs="Times New Roman"/>
          <w:b/>
          <w:sz w:val="28"/>
          <w:szCs w:val="28"/>
        </w:rPr>
      </w:pPr>
      <w:r w:rsidRPr="002500CC">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контроля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12.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BA6AB0" w:rsidRPr="002500CC" w:rsidRDefault="00BA6AB0" w:rsidP="002500CC">
      <w:pPr>
        <w:spacing w:after="0" w:line="240" w:lineRule="auto"/>
        <w:ind w:firstLine="709"/>
        <w:contextualSpacing/>
        <w:jc w:val="both"/>
        <w:rPr>
          <w:rStyle w:val="a4"/>
          <w:rFonts w:ascii="Times New Roman" w:hAnsi="Times New Roman" w:cs="Times New Roman"/>
          <w:sz w:val="28"/>
          <w:szCs w:val="28"/>
        </w:rPr>
      </w:pPr>
      <w:r w:rsidRPr="002500CC">
        <w:rPr>
          <w:rFonts w:ascii="Times New Roman" w:hAnsi="Times New Roman" w:cs="Times New Roman"/>
          <w:sz w:val="28"/>
          <w:szCs w:val="28"/>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2500CC">
        <w:rPr>
          <w:rFonts w:ascii="Times New Roman" w:hAnsi="Times New Roman" w:cs="Times New Roman"/>
          <w:iCs/>
          <w:sz w:val="28"/>
          <w:szCs w:val="28"/>
        </w:rPr>
        <w:t>решением</w:t>
      </w:r>
      <w:r w:rsidRPr="002500CC">
        <w:rPr>
          <w:rFonts w:ascii="Times New Roman" w:hAnsi="Times New Roman" w:cs="Times New Roman"/>
          <w:sz w:val="28"/>
          <w:szCs w:val="28"/>
        </w:rPr>
        <w:t xml:space="preserve"> местной администрации в соответствии с законодательством (ч. 3, 4 ст. 44 ФЗ № 248-ФЗ)</w:t>
      </w:r>
      <w:r w:rsidRPr="002500CC">
        <w:rPr>
          <w:rStyle w:val="a4"/>
          <w:rFonts w:ascii="Times New Roman" w:hAnsi="Times New Roman" w:cs="Times New Roman"/>
          <w:sz w:val="28"/>
          <w:szCs w:val="28"/>
        </w:rPr>
        <w:t xml:space="preserve">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bookmarkStart w:id="2" w:name="P85"/>
      <w:r w:rsidRPr="002500CC">
        <w:rPr>
          <w:rFonts w:ascii="Times New Roman" w:hAnsi="Times New Roman" w:cs="Times New Roman"/>
          <w:sz w:val="28"/>
          <w:szCs w:val="28"/>
        </w:rPr>
        <w:t>14. При осуществлении муниципального контроля могут проводиться следующие виды профилактических мероприятий:</w:t>
      </w:r>
    </w:p>
    <w:p w:rsidR="00BA6AB0" w:rsidRPr="002500CC" w:rsidRDefault="00BA6AB0" w:rsidP="002500CC">
      <w:pPr>
        <w:autoSpaceDE w:val="0"/>
        <w:spacing w:after="0" w:line="240" w:lineRule="auto"/>
        <w:ind w:firstLine="709"/>
        <w:contextualSpacing/>
        <w:jc w:val="both"/>
        <w:rPr>
          <w:rFonts w:ascii="Times New Roman" w:hAnsi="Times New Roman" w:cs="Times New Roman"/>
          <w:b/>
          <w:iCs/>
          <w:sz w:val="28"/>
          <w:szCs w:val="28"/>
        </w:rPr>
      </w:pPr>
      <w:r w:rsidRPr="002500CC">
        <w:rPr>
          <w:rFonts w:ascii="Times New Roman" w:hAnsi="Times New Roman" w:cs="Times New Roman"/>
          <w:iCs/>
          <w:sz w:val="28"/>
          <w:szCs w:val="28"/>
        </w:rPr>
        <w:t>1</w:t>
      </w:r>
      <w:r w:rsidRPr="002500CC">
        <w:rPr>
          <w:rFonts w:ascii="Times New Roman" w:hAnsi="Times New Roman" w:cs="Times New Roman"/>
          <w:b/>
          <w:iCs/>
          <w:sz w:val="28"/>
          <w:szCs w:val="28"/>
        </w:rPr>
        <w:t>) информирование;</w:t>
      </w:r>
    </w:p>
    <w:p w:rsidR="00BA6AB0" w:rsidRPr="002500CC" w:rsidRDefault="00BA6AB0" w:rsidP="002500CC">
      <w:pPr>
        <w:autoSpaceDE w:val="0"/>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2) обобщение правоприменительной практики;</w:t>
      </w:r>
    </w:p>
    <w:p w:rsidR="00BA6AB0" w:rsidRPr="002500CC" w:rsidRDefault="00BA6AB0" w:rsidP="002500CC">
      <w:pPr>
        <w:autoSpaceDE w:val="0"/>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3) меры стимулирования добросовестности;</w:t>
      </w:r>
    </w:p>
    <w:p w:rsidR="00BA6AB0" w:rsidRPr="002500CC" w:rsidRDefault="00BA6AB0" w:rsidP="002500CC">
      <w:pPr>
        <w:autoSpaceDE w:val="0"/>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4) объявление предостережения;</w:t>
      </w:r>
    </w:p>
    <w:p w:rsidR="00BA6AB0" w:rsidRPr="002500CC" w:rsidRDefault="00BA6AB0" w:rsidP="002500CC">
      <w:pPr>
        <w:autoSpaceDE w:val="0"/>
        <w:spacing w:after="0" w:line="240" w:lineRule="auto"/>
        <w:ind w:firstLine="709"/>
        <w:contextualSpacing/>
        <w:jc w:val="both"/>
        <w:rPr>
          <w:rFonts w:ascii="Times New Roman" w:hAnsi="Times New Roman" w:cs="Times New Roman"/>
          <w:b/>
          <w:iCs/>
          <w:sz w:val="28"/>
          <w:szCs w:val="28"/>
        </w:rPr>
      </w:pPr>
      <w:r w:rsidRPr="002500CC">
        <w:rPr>
          <w:rFonts w:ascii="Times New Roman" w:hAnsi="Times New Roman" w:cs="Times New Roman"/>
          <w:iCs/>
          <w:sz w:val="28"/>
          <w:szCs w:val="28"/>
        </w:rPr>
        <w:t xml:space="preserve">5) </w:t>
      </w:r>
      <w:r w:rsidRPr="002500CC">
        <w:rPr>
          <w:rFonts w:ascii="Times New Roman" w:hAnsi="Times New Roman" w:cs="Times New Roman"/>
          <w:b/>
          <w:iCs/>
          <w:sz w:val="28"/>
          <w:szCs w:val="28"/>
        </w:rPr>
        <w:t>консультирование;</w:t>
      </w:r>
    </w:p>
    <w:p w:rsidR="00BA6AB0" w:rsidRPr="002500CC" w:rsidRDefault="00BA6AB0" w:rsidP="002500CC">
      <w:pPr>
        <w:autoSpaceDE w:val="0"/>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6) профилактический визит;</w:t>
      </w:r>
    </w:p>
    <w:p w:rsidR="00BA6AB0" w:rsidRPr="002500CC" w:rsidRDefault="00BA6AB0" w:rsidP="002500CC">
      <w:pPr>
        <w:autoSpaceDE w:val="0"/>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 xml:space="preserve">7) </w:t>
      </w:r>
      <w:proofErr w:type="spellStart"/>
      <w:r w:rsidRPr="002500CC">
        <w:rPr>
          <w:rFonts w:ascii="Times New Roman" w:hAnsi="Times New Roman" w:cs="Times New Roman"/>
          <w:iCs/>
          <w:sz w:val="28"/>
          <w:szCs w:val="28"/>
        </w:rPr>
        <w:t>самообследование</w:t>
      </w:r>
      <w:proofErr w:type="spellEnd"/>
      <w:r w:rsidRPr="002500CC">
        <w:rPr>
          <w:rFonts w:ascii="Times New Roman" w:hAnsi="Times New Roman" w:cs="Times New Roman"/>
          <w:iCs/>
          <w:sz w:val="28"/>
          <w:szCs w:val="28"/>
        </w:rPr>
        <w:t>.</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15. </w:t>
      </w:r>
      <w:proofErr w:type="gramStart"/>
      <w:r w:rsidRPr="002500CC">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11" w:history="1">
        <w:r w:rsidRPr="002500CC">
          <w:rPr>
            <w:rStyle w:val="a3"/>
            <w:rFonts w:ascii="Times New Roman" w:hAnsi="Times New Roman" w:cs="Times New Roman"/>
            <w:sz w:val="28"/>
            <w:szCs w:val="28"/>
          </w:rPr>
          <w:t>частью 3 статьи 46</w:t>
        </w:r>
      </w:hyperlink>
      <w:r w:rsidRPr="002500CC">
        <w:rPr>
          <w:rFonts w:ascii="Times New Roman" w:hAnsi="Times New Roman" w:cs="Times New Roman"/>
          <w:sz w:val="28"/>
          <w:szCs w:val="28"/>
        </w:rPr>
        <w:t xml:space="preserve"> Федерального закона от </w:t>
      </w:r>
      <w:r w:rsidRPr="002500CC">
        <w:rPr>
          <w:rFonts w:ascii="Times New Roman" w:hAnsi="Times New Roman" w:cs="Times New Roman"/>
          <w:sz w:val="28"/>
          <w:szCs w:val="28"/>
        </w:rPr>
        <w:lastRenderedPageBreak/>
        <w:t xml:space="preserve">31.07.2020 № 248-ФЗ «О государственном контроле (надзоре) и муниципальном контроле в Российской Федерации» на официальном сайте  в сети «Интернет» </w:t>
      </w:r>
      <w:r w:rsidR="00714F36" w:rsidRPr="002500CC">
        <w:rPr>
          <w:rFonts w:ascii="Times New Roman" w:hAnsi="Times New Roman" w:cs="Times New Roman"/>
          <w:sz w:val="28"/>
          <w:szCs w:val="28"/>
        </w:rPr>
        <w:t>https://kochergino-sels.ru/</w:t>
      </w:r>
      <w:r w:rsidRPr="002500CC">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bookmarkStart w:id="3" w:name="P146"/>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16. «Инспектор»/«</w:t>
      </w:r>
      <w:proofErr w:type="gramStart"/>
      <w:r w:rsidRPr="002500CC">
        <w:rPr>
          <w:rFonts w:ascii="Times New Roman" w:hAnsi="Times New Roman" w:cs="Times New Roman"/>
          <w:sz w:val="28"/>
          <w:szCs w:val="28"/>
        </w:rPr>
        <w:t xml:space="preserve">должностные лица местной администрации, уполномоченные от ее имени осуществлять муниципальный контроль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по обращениям контролируемых лиц и их представителей осуществляют</w:t>
      </w:r>
      <w:proofErr w:type="gramEnd"/>
      <w:r w:rsidRPr="002500CC">
        <w:rPr>
          <w:rFonts w:ascii="Times New Roman" w:hAnsi="Times New Roman" w:cs="Times New Roman"/>
          <w:sz w:val="28"/>
          <w:szCs w:val="28"/>
        </w:rPr>
        <w:t xml:space="preserve"> консультирование в устной или письменной форме.</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Консультирование осуществляется без взимания платы.</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Личный прием контролируемых лиц проводится </w:t>
      </w:r>
      <w:r w:rsidR="00451246" w:rsidRPr="002500CC">
        <w:rPr>
          <w:rFonts w:ascii="Times New Roman" w:hAnsi="Times New Roman" w:cs="Times New Roman"/>
          <w:iCs/>
          <w:sz w:val="28"/>
          <w:szCs w:val="28"/>
        </w:rPr>
        <w:t>заместителем главы</w:t>
      </w:r>
      <w:r w:rsidRPr="002500CC">
        <w:rPr>
          <w:rFonts w:ascii="Times New Roman" w:hAnsi="Times New Roman" w:cs="Times New Roman"/>
          <w:iCs/>
          <w:sz w:val="28"/>
          <w:szCs w:val="28"/>
        </w:rPr>
        <w:t xml:space="preserve">. </w:t>
      </w:r>
      <w:r w:rsidRPr="002500CC">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в сети «Интернет» </w:t>
      </w:r>
      <w:r w:rsidR="00714F36" w:rsidRPr="002500CC">
        <w:rPr>
          <w:rFonts w:ascii="Times New Roman" w:hAnsi="Times New Roman" w:cs="Times New Roman"/>
          <w:sz w:val="28"/>
          <w:szCs w:val="28"/>
        </w:rPr>
        <w:t>https://kochergino-sels.ru/</w:t>
      </w:r>
      <w:r w:rsidRPr="002500CC">
        <w:rPr>
          <w:rFonts w:ascii="Times New Roman" w:hAnsi="Times New Roman" w:cs="Times New Roman"/>
          <w:sz w:val="28"/>
          <w:szCs w:val="28"/>
        </w:rPr>
        <w:t>.</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При устном и письменном консультировании Инспекторы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обязаны предоставлять информацию по следующим вопросам:</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3) о порядке обжалования действий или бездействия должностных лиц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4) о месте нахождения и графике работы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5) о справочных телефонах структурных подразделений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6) об адресе официального сайта, а также электронной почты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7) об организации и осуществлении муниципального контроля;</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8) о порядке осуществления профилактических, контрольных (надзорных) мероприятий, установленных Положением.</w:t>
      </w:r>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Консультирование при личном приеме контролируемых лиц проводится Инспекторами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в соответствии с графиком приема контролируемых лиц по предварительной записи.</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lastRenderedPageBreak/>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iCs/>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2500CC">
        <w:rPr>
          <w:rFonts w:ascii="Times New Roman" w:hAnsi="Times New Roman" w:cs="Times New Roman"/>
          <w:sz w:val="28"/>
          <w:szCs w:val="28"/>
        </w:rPr>
        <w:t xml:space="preserve"> Консультации о месте нахождения и графике работы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о справочных телефонах структурных подразделений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об адресе официал</w:t>
      </w:r>
      <w:r w:rsidR="00714F36" w:rsidRPr="002500CC">
        <w:rPr>
          <w:rFonts w:ascii="Times New Roman" w:hAnsi="Times New Roman" w:cs="Times New Roman"/>
          <w:sz w:val="28"/>
          <w:szCs w:val="28"/>
        </w:rPr>
        <w:t xml:space="preserve">ьного сайта, </w:t>
      </w:r>
      <w:r w:rsidRPr="002500CC">
        <w:rPr>
          <w:rFonts w:ascii="Times New Roman" w:hAnsi="Times New Roman" w:cs="Times New Roman"/>
          <w:sz w:val="28"/>
          <w:szCs w:val="28"/>
        </w:rPr>
        <w:t xml:space="preserve">а также электронной почты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могут предоставляться с использованием средств </w:t>
      </w:r>
      <w:proofErr w:type="spellStart"/>
      <w:r w:rsidRPr="002500CC">
        <w:rPr>
          <w:rFonts w:ascii="Times New Roman" w:hAnsi="Times New Roman" w:cs="Times New Roman"/>
          <w:sz w:val="28"/>
          <w:szCs w:val="28"/>
        </w:rPr>
        <w:t>автоинформирования</w:t>
      </w:r>
      <w:proofErr w:type="spellEnd"/>
      <w:r w:rsidRPr="002500CC">
        <w:rPr>
          <w:rFonts w:ascii="Times New Roman" w:hAnsi="Times New Roman" w:cs="Times New Roman"/>
          <w:sz w:val="28"/>
          <w:szCs w:val="28"/>
        </w:rPr>
        <w:t xml:space="preserve">. При </w:t>
      </w:r>
      <w:proofErr w:type="spellStart"/>
      <w:r w:rsidRPr="002500CC">
        <w:rPr>
          <w:rFonts w:ascii="Times New Roman" w:hAnsi="Times New Roman" w:cs="Times New Roman"/>
          <w:sz w:val="28"/>
          <w:szCs w:val="28"/>
        </w:rPr>
        <w:t>автоинформировании</w:t>
      </w:r>
      <w:proofErr w:type="spellEnd"/>
      <w:r w:rsidRPr="002500CC">
        <w:rPr>
          <w:rFonts w:ascii="Times New Roman" w:hAnsi="Times New Roman" w:cs="Times New Roman"/>
          <w:sz w:val="28"/>
          <w:szCs w:val="28"/>
        </w:rPr>
        <w:t xml:space="preserve"> обеспечивается круглосуточное предоставление справочной информации.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размещения на своем официальном сайте в сети «Интернет» </w:t>
      </w:r>
      <w:r w:rsidR="00714F36" w:rsidRPr="002500CC">
        <w:rPr>
          <w:rFonts w:ascii="Times New Roman" w:hAnsi="Times New Roman" w:cs="Times New Roman"/>
          <w:sz w:val="28"/>
          <w:szCs w:val="28"/>
        </w:rPr>
        <w:t>https://kochergino-sels.ru/</w:t>
      </w:r>
      <w:r w:rsidRPr="002500CC">
        <w:rPr>
          <w:rFonts w:ascii="Times New Roman" w:hAnsi="Times New Roman" w:cs="Times New Roman"/>
          <w:sz w:val="28"/>
          <w:szCs w:val="28"/>
        </w:rPr>
        <w:t xml:space="preserve"> письменного разъяснения в случае поступления в течени</w:t>
      </w:r>
      <w:r w:rsidR="002500CC">
        <w:rPr>
          <w:rFonts w:ascii="Times New Roman" w:hAnsi="Times New Roman" w:cs="Times New Roman"/>
          <w:sz w:val="28"/>
          <w:szCs w:val="28"/>
        </w:rPr>
        <w:t>е</w:t>
      </w:r>
      <w:r w:rsidRPr="002500CC">
        <w:rPr>
          <w:rFonts w:ascii="Times New Roman" w:hAnsi="Times New Roman" w:cs="Times New Roman"/>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Публичное устное консультирование осуществляется </w:t>
      </w:r>
      <w:r w:rsidRPr="002500CC">
        <w:rPr>
          <w:rFonts w:ascii="Times New Roman" w:hAnsi="Times New Roman" w:cs="Times New Roman"/>
          <w:sz w:val="28"/>
          <w:szCs w:val="28"/>
          <w:u w:val="single"/>
        </w:rPr>
        <w:t>уполномоченным должностным лицом</w:t>
      </w:r>
      <w:r w:rsidRPr="002500CC">
        <w:rPr>
          <w:rFonts w:ascii="Times New Roman" w:hAnsi="Times New Roman" w:cs="Times New Roman"/>
          <w:sz w:val="28"/>
          <w:szCs w:val="28"/>
        </w:rPr>
        <w:t xml:space="preserve"> с привлечением средств массовой информации - радио, телевидения.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При устном обращении контролируемого лица и его представителя (по телефону или лично) должностные лица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осуществляющие консультирование, должны давать ответ самостоятельно. </w:t>
      </w:r>
      <w:proofErr w:type="gramStart"/>
      <w:r w:rsidRPr="002500CC">
        <w:rPr>
          <w:rFonts w:ascii="Times New Roman" w:hAnsi="Times New Roman" w:cs="Times New Roman"/>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Консультирование в письменной форме осуществляется в следующих случаях:</w:t>
      </w:r>
    </w:p>
    <w:p w:rsidR="00BA6AB0" w:rsidRPr="002500CC" w:rsidRDefault="00BA6AB0" w:rsidP="002500CC">
      <w:pPr>
        <w:numPr>
          <w:ilvl w:val="0"/>
          <w:numId w:val="2"/>
        </w:numPr>
        <w:suppressAutoHyphens/>
        <w:spacing w:after="0" w:line="240" w:lineRule="auto"/>
        <w:ind w:left="0"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BA6AB0" w:rsidRPr="002500CC" w:rsidRDefault="00BA6AB0" w:rsidP="002500CC">
      <w:pPr>
        <w:numPr>
          <w:ilvl w:val="0"/>
          <w:numId w:val="2"/>
        </w:numPr>
        <w:suppressAutoHyphens/>
        <w:spacing w:after="0" w:line="240" w:lineRule="auto"/>
        <w:ind w:left="0"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BA6AB0" w:rsidRPr="002500CC" w:rsidRDefault="00BA6AB0" w:rsidP="002500CC">
      <w:pPr>
        <w:numPr>
          <w:ilvl w:val="0"/>
          <w:numId w:val="2"/>
        </w:numPr>
        <w:suppressAutoHyphens/>
        <w:spacing w:after="0" w:line="240" w:lineRule="auto"/>
        <w:ind w:left="0"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ответ на поставленные вопросы требует получения дополнительных сведений и информации.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Ответы на письменные обращения даются в четкой и понятной форме в письменном виде и должны содержать:</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ответы на поставленные вопросы;</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должность, фамилию и инициалы лица, подписавшего ответ;</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3) фамилию и инициалы исполнителя;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4) номер телефона исполнителя.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lastRenderedPageBreak/>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Должностные лица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Информация, ставшая известной должностному лицу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в ходе консультирования, не может быть использована </w:t>
      </w:r>
      <w:r w:rsidRPr="002500CC">
        <w:rPr>
          <w:rFonts w:ascii="Times New Roman" w:hAnsi="Times New Roman" w:cs="Times New Roman"/>
          <w:iCs/>
          <w:sz w:val="28"/>
          <w:szCs w:val="28"/>
        </w:rPr>
        <w:t>местной администрацией</w:t>
      </w:r>
      <w:r w:rsidRPr="002500CC">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BA6AB0" w:rsidRPr="002500CC" w:rsidRDefault="00BA6AB0" w:rsidP="002500CC">
      <w:pPr>
        <w:spacing w:after="0" w:line="240" w:lineRule="auto"/>
        <w:ind w:firstLine="709"/>
        <w:contextualSpacing/>
        <w:jc w:val="both"/>
        <w:rPr>
          <w:rFonts w:ascii="Times New Roman" w:hAnsi="Times New Roman" w:cs="Times New Roman"/>
          <w:b/>
          <w:sz w:val="28"/>
          <w:szCs w:val="28"/>
        </w:rPr>
      </w:pPr>
      <w:r w:rsidRPr="002500CC">
        <w:rPr>
          <w:rFonts w:ascii="Times New Roman" w:hAnsi="Times New Roman" w:cs="Times New Roman"/>
          <w:b/>
          <w:sz w:val="28"/>
          <w:szCs w:val="28"/>
        </w:rPr>
        <w:t xml:space="preserve">Контрольные мероприятия, проводимые в рамках </w:t>
      </w:r>
    </w:p>
    <w:p w:rsidR="00BA6AB0" w:rsidRPr="002500CC" w:rsidRDefault="00BA6AB0" w:rsidP="002500CC">
      <w:pPr>
        <w:spacing w:after="0" w:line="240" w:lineRule="auto"/>
        <w:ind w:firstLine="709"/>
        <w:contextualSpacing/>
        <w:jc w:val="both"/>
        <w:rPr>
          <w:rFonts w:ascii="Times New Roman" w:hAnsi="Times New Roman" w:cs="Times New Roman"/>
          <w:b/>
          <w:sz w:val="28"/>
          <w:szCs w:val="28"/>
        </w:rPr>
      </w:pPr>
      <w:r w:rsidRPr="002500CC">
        <w:rPr>
          <w:rFonts w:ascii="Times New Roman" w:hAnsi="Times New Roman" w:cs="Times New Roman"/>
          <w:b/>
          <w:sz w:val="28"/>
          <w:szCs w:val="28"/>
        </w:rPr>
        <w:t xml:space="preserve">муниципального контроля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16. Муниципальный контроль осуществляется в виде плановых и внеплановых контрольных мероприятий.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17. В рамках осуществления муниципального контроля при взаимодействии с контролируемым лицом проводятся следующие контрольные мероприятия: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инспекционный визит;</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документарная проверка;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3) выездная проверка.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Без взаимодействия с контролируемым лицом проводятся следующие контрольные мероприятия: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наблюдение за соблюдением обязательных требований (мониторинг безопасности);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выездное обследование.</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27. Плановые контрольные мероприятия осуществляются в отношении юридических лиц, индивидуальных предпринимателей.</w:t>
      </w:r>
    </w:p>
    <w:p w:rsidR="00BA6AB0" w:rsidRPr="002500CC" w:rsidRDefault="00BA6AB0" w:rsidP="002500CC">
      <w:pPr>
        <w:spacing w:after="0" w:line="240" w:lineRule="auto"/>
        <w:ind w:firstLine="709"/>
        <w:contextualSpacing/>
        <w:jc w:val="both"/>
        <w:rPr>
          <w:rStyle w:val="a4"/>
          <w:rFonts w:ascii="Times New Roman" w:hAnsi="Times New Roman" w:cs="Times New Roman"/>
          <w:sz w:val="28"/>
          <w:szCs w:val="28"/>
        </w:rPr>
      </w:pPr>
      <w:r w:rsidRPr="002500CC">
        <w:rPr>
          <w:rFonts w:ascii="Times New Roman" w:hAnsi="Times New Roman" w:cs="Times New Roman"/>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r w:rsidRPr="002500CC">
        <w:rPr>
          <w:rStyle w:val="a4"/>
          <w:rFonts w:ascii="Times New Roman" w:hAnsi="Times New Roman" w:cs="Times New Roman"/>
          <w:sz w:val="28"/>
          <w:szCs w:val="28"/>
        </w:rPr>
        <w:t>.</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roofErr w:type="gramStart"/>
      <w:r w:rsidRPr="002500CC">
        <w:rPr>
          <w:rFonts w:ascii="Times New Roman" w:hAnsi="Times New Roman" w:cs="Times New Roman"/>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BA6AB0" w:rsidRPr="002500CC" w:rsidRDefault="00BA6AB0" w:rsidP="002500CC">
      <w:pPr>
        <w:spacing w:after="0" w:line="240" w:lineRule="auto"/>
        <w:ind w:firstLine="709"/>
        <w:contextualSpacing/>
        <w:jc w:val="both"/>
        <w:rPr>
          <w:rStyle w:val="a4"/>
          <w:rFonts w:ascii="Times New Roman" w:hAnsi="Times New Roman" w:cs="Times New Roman"/>
          <w:sz w:val="28"/>
          <w:szCs w:val="28"/>
        </w:rPr>
      </w:pPr>
      <w:r w:rsidRPr="002500CC">
        <w:rPr>
          <w:rFonts w:ascii="Times New Roman" w:hAnsi="Times New Roman" w:cs="Times New Roman"/>
          <w:sz w:val="28"/>
          <w:szCs w:val="28"/>
        </w:rPr>
        <w:lastRenderedPageBreak/>
        <w:t>Перечень плановых контрольных мероприятий и допустимых контрольных действий в составе каждого контрольного мероприятия</w:t>
      </w:r>
      <w:r w:rsidRPr="002500CC">
        <w:rPr>
          <w:rStyle w:val="a4"/>
          <w:rFonts w:ascii="Times New Roman" w:hAnsi="Times New Roman" w:cs="Times New Roman"/>
          <w:sz w:val="28"/>
          <w:szCs w:val="28"/>
        </w:rPr>
        <w:t>:</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Документарная проверка.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roofErr w:type="gramStart"/>
      <w:r w:rsidRPr="002500CC">
        <w:rPr>
          <w:rFonts w:ascii="Times New Roman" w:hAnsi="Times New Roman" w:cs="Times New Roman"/>
          <w:sz w:val="28"/>
          <w:szCs w:val="28"/>
        </w:rPr>
        <w:t>В случае если в ходе документ</w:t>
      </w:r>
      <w:r w:rsidR="00451246" w:rsidRPr="002500CC">
        <w:rPr>
          <w:rFonts w:ascii="Times New Roman" w:hAnsi="Times New Roman" w:cs="Times New Roman"/>
          <w:sz w:val="28"/>
          <w:szCs w:val="28"/>
        </w:rPr>
        <w:t xml:space="preserve">арной проверки выявлены ошибки </w:t>
      </w:r>
      <w:r w:rsidRPr="002500CC">
        <w:rPr>
          <w:rFonts w:ascii="Times New Roman" w:hAnsi="Times New Roman" w:cs="Times New Roman"/>
          <w:sz w:val="28"/>
          <w:szCs w:val="28"/>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2500CC">
        <w:rPr>
          <w:rFonts w:ascii="Times New Roman" w:eastAsia="Calibri" w:hAnsi="Times New Roman" w:cs="Times New Roman"/>
          <w:sz w:val="28"/>
          <w:szCs w:val="28"/>
        </w:rPr>
        <w:t>необходимые</w:t>
      </w:r>
      <w:proofErr w:type="gramEnd"/>
      <w:r w:rsidRPr="002500CC">
        <w:rPr>
          <w:rFonts w:ascii="Times New Roman" w:eastAsia="Calibri" w:hAnsi="Times New Roman" w:cs="Times New Roman"/>
          <w:sz w:val="28"/>
          <w:szCs w:val="28"/>
        </w:rPr>
        <w:t xml:space="preserve"> пояснения</w:t>
      </w:r>
      <w:r w:rsidRPr="002500CC">
        <w:rPr>
          <w:rFonts w:ascii="Times New Roman" w:hAnsi="Times New Roman" w:cs="Times New Roman"/>
          <w:sz w:val="28"/>
          <w:szCs w:val="28"/>
        </w:rPr>
        <w:t xml:space="preserve">. </w:t>
      </w:r>
    </w:p>
    <w:p w:rsidR="00BA6AB0" w:rsidRPr="002500CC" w:rsidRDefault="00BA6AB0" w:rsidP="002500CC">
      <w:pPr>
        <w:spacing w:after="0" w:line="240" w:lineRule="auto"/>
        <w:ind w:firstLine="709"/>
        <w:contextualSpacing/>
        <w:jc w:val="both"/>
        <w:rPr>
          <w:rFonts w:ascii="Times New Roman" w:eastAsia="Calibri" w:hAnsi="Times New Roman" w:cs="Times New Roman"/>
          <w:sz w:val="28"/>
          <w:szCs w:val="28"/>
        </w:rPr>
      </w:pPr>
      <w:proofErr w:type="gramStart"/>
      <w:r w:rsidRPr="002500CC">
        <w:rPr>
          <w:rFonts w:ascii="Times New Roman" w:eastAsia="Calibri" w:hAnsi="Times New Roman" w:cs="Times New Roman"/>
          <w:sz w:val="28"/>
          <w:szCs w:val="28"/>
        </w:rPr>
        <w:t>Контролируемое лицо, представляющее в контрольный (надзорный) местную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BA6AB0" w:rsidRPr="002500CC" w:rsidRDefault="00BA6AB0" w:rsidP="002500CC">
      <w:pPr>
        <w:autoSpaceDE w:val="0"/>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Срок проведения документарной проверки не может превышать 10 рабочих дней. </w:t>
      </w:r>
      <w:proofErr w:type="gramStart"/>
      <w:r w:rsidRPr="002500CC">
        <w:rPr>
          <w:rFonts w:ascii="Times New Roman" w:hAnsi="Times New Roman" w:cs="Times New Roman"/>
          <w:sz w:val="28"/>
          <w:szCs w:val="28"/>
        </w:rPr>
        <w:t xml:space="preserve">В указанный срок не включается период с момента направления </w:t>
      </w:r>
      <w:r w:rsidRPr="002500CC">
        <w:rPr>
          <w:rFonts w:ascii="Times New Roman" w:hAnsi="Times New Roman" w:cs="Times New Roman"/>
          <w:bCs/>
          <w:sz w:val="28"/>
          <w:szCs w:val="28"/>
        </w:rPr>
        <w:t>местной администрацией</w:t>
      </w:r>
      <w:r w:rsidRPr="002500CC">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2500CC">
        <w:rPr>
          <w:rFonts w:ascii="Times New Roman" w:hAnsi="Times New Roman" w:cs="Times New Roman"/>
          <w:bCs/>
          <w:sz w:val="28"/>
          <w:szCs w:val="28"/>
        </w:rPr>
        <w:t>местную администрацию</w:t>
      </w:r>
      <w:r w:rsidRPr="002500CC">
        <w:rPr>
          <w:rFonts w:ascii="Times New Roman" w:hAnsi="Times New Roman" w:cs="Times New Roman"/>
          <w:sz w:val="28"/>
          <w:szCs w:val="28"/>
        </w:rPr>
        <w:t xml:space="preserve">, а также период с момента направления контролируемому лицу информации </w:t>
      </w:r>
      <w:r w:rsidRPr="002500CC">
        <w:rPr>
          <w:rFonts w:ascii="Times New Roman" w:hAnsi="Times New Roman" w:cs="Times New Roman"/>
          <w:bCs/>
          <w:sz w:val="28"/>
          <w:szCs w:val="28"/>
        </w:rPr>
        <w:t>местной администрации</w:t>
      </w:r>
      <w:r w:rsidRPr="002500CC">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500CC">
        <w:rPr>
          <w:rFonts w:ascii="Times New Roman" w:hAnsi="Times New Roman" w:cs="Times New Roman"/>
          <w:sz w:val="28"/>
          <w:szCs w:val="28"/>
        </w:rPr>
        <w:t xml:space="preserve"> в этих документах, сведениям, содержащимся в имеющихся у </w:t>
      </w:r>
      <w:r w:rsidRPr="002500CC">
        <w:rPr>
          <w:rFonts w:ascii="Times New Roman" w:hAnsi="Times New Roman" w:cs="Times New Roman"/>
          <w:bCs/>
          <w:sz w:val="28"/>
          <w:szCs w:val="28"/>
        </w:rPr>
        <w:t>местной администрации</w:t>
      </w:r>
      <w:r w:rsidRPr="002500CC">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2500CC">
        <w:rPr>
          <w:rFonts w:ascii="Times New Roman" w:hAnsi="Times New Roman" w:cs="Times New Roman"/>
          <w:bCs/>
          <w:sz w:val="28"/>
          <w:szCs w:val="28"/>
        </w:rPr>
        <w:t>местную администрацию</w:t>
      </w:r>
      <w:r w:rsidRPr="002500CC">
        <w:rPr>
          <w:rFonts w:ascii="Times New Roman" w:hAnsi="Times New Roman" w:cs="Times New Roman"/>
          <w:sz w:val="28"/>
          <w:szCs w:val="28"/>
        </w:rPr>
        <w:t>.</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В ходе документарной проверки могут совершаться следующие действия: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а) получение письменных объяснений;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б) истребование документов;</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в) экспертиза.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Выездная проверка.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lastRenderedPageBreak/>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00CC">
        <w:rPr>
          <w:rFonts w:ascii="Times New Roman" w:hAnsi="Times New Roman" w:cs="Times New Roman"/>
          <w:sz w:val="28"/>
          <w:szCs w:val="28"/>
        </w:rPr>
        <w:t>микропредприятия</w:t>
      </w:r>
      <w:proofErr w:type="spellEnd"/>
      <w:r w:rsidRPr="002500CC">
        <w:rPr>
          <w:rFonts w:ascii="Times New Roman" w:hAnsi="Times New Roman" w:cs="Times New Roman"/>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В ходе выездной проверки могут совершаться следующие действия (набор действий для примера, может быть изменен в рамках действий, установленных п.8 ст. 73 ФЗ № 248-ФЗ):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а) осмотр;</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б) опрос;</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получение письменных объяснений;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г) истребование документов;</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д) инструментальное обследование;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е) экспертиза.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для категории высокого риска одно из следующих контрольных (надзорных) мероприятий: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документарная проверка – один раз в 2 года;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выездная проверка – один раз в 2 года;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для категории среднего риска одно из следующих контрольных (надзорных) мероприятий: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документарная проверка – один раз в 3 года;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выездная проверка – один раз в 3 года;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lastRenderedPageBreak/>
        <w:t>3) для категории умеренного риска одно из следующих контрольных (надзорных) мероприятий: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документарная проверка – один раз в 6 лет;</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выездная проверка – один раз в 6 лет.</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В отношении юридических лиц, индивидуальных </w:t>
      </w:r>
      <w:proofErr w:type="gramStart"/>
      <w:r w:rsidRPr="002500CC">
        <w:rPr>
          <w:rFonts w:ascii="Times New Roman" w:hAnsi="Times New Roman" w:cs="Times New Roman"/>
          <w:sz w:val="28"/>
          <w:szCs w:val="28"/>
        </w:rPr>
        <w:t>предпринимателей</w:t>
      </w:r>
      <w:proofErr w:type="gramEnd"/>
      <w:r w:rsidRPr="002500CC">
        <w:rPr>
          <w:rFonts w:ascii="Times New Roman" w:hAnsi="Times New Roman" w:cs="Times New Roman"/>
          <w:sz w:val="28"/>
          <w:szCs w:val="28"/>
        </w:rPr>
        <w:t xml:space="preserve"> чья деятельность отнесена к категории низкого риска, плановые проверки не проводятся.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w:t>
      </w:r>
      <w:proofErr w:type="gramStart"/>
      <w:r w:rsidRPr="002500CC">
        <w:rPr>
          <w:rFonts w:ascii="Times New Roman" w:hAnsi="Times New Roman" w:cs="Times New Roman"/>
          <w:sz w:val="28"/>
          <w:szCs w:val="28"/>
        </w:rPr>
        <w:t>с даты окончания</w:t>
      </w:r>
      <w:proofErr w:type="gramEnd"/>
      <w:r w:rsidRPr="002500CC">
        <w:rPr>
          <w:rFonts w:ascii="Times New Roman" w:hAnsi="Times New Roman" w:cs="Times New Roman"/>
          <w:sz w:val="28"/>
          <w:szCs w:val="28"/>
        </w:rPr>
        <w:t xml:space="preserve">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3) присвоения объекту муниципального контроля категории высокого, среднего, умеренного риска.</w:t>
      </w:r>
    </w:p>
    <w:p w:rsidR="00BA6AB0" w:rsidRPr="002500CC" w:rsidRDefault="00BA6AB0" w:rsidP="002500CC">
      <w:pPr>
        <w:spacing w:after="0" w:line="240" w:lineRule="auto"/>
        <w:ind w:firstLine="709"/>
        <w:contextualSpacing/>
        <w:jc w:val="both"/>
        <w:rPr>
          <w:rFonts w:ascii="Times New Roman" w:eastAsia="Calibri" w:hAnsi="Times New Roman" w:cs="Times New Roman"/>
          <w:sz w:val="28"/>
          <w:szCs w:val="28"/>
        </w:rPr>
      </w:pPr>
      <w:r w:rsidRPr="002500CC">
        <w:rPr>
          <w:rFonts w:ascii="Times New Roman" w:eastAsia="Calibri" w:hAnsi="Times New Roman" w:cs="Times New Roman"/>
          <w:sz w:val="28"/>
          <w:szCs w:val="28"/>
        </w:rPr>
        <w:t xml:space="preserve">Основанием для включения плановой проверки в ежегодный </w:t>
      </w:r>
      <w:r w:rsidRPr="002500CC">
        <w:rPr>
          <w:rFonts w:ascii="Times New Roman" w:hAnsi="Times New Roman" w:cs="Times New Roman"/>
          <w:sz w:val="28"/>
          <w:szCs w:val="28"/>
        </w:rPr>
        <w:t xml:space="preserve">план проведения контрольных (надзорных) мероприятий на очередной календарный год </w:t>
      </w:r>
      <w:r w:rsidRPr="002500CC">
        <w:rPr>
          <w:rFonts w:ascii="Times New Roman" w:eastAsia="Calibri" w:hAnsi="Times New Roman" w:cs="Times New Roman"/>
          <w:sz w:val="28"/>
          <w:szCs w:val="28"/>
        </w:rPr>
        <w:t>является, в том числе истечение одного года со дня:</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sz w:val="28"/>
          <w:szCs w:val="28"/>
        </w:rPr>
      </w:pPr>
      <w:r w:rsidRPr="002500CC">
        <w:rPr>
          <w:rFonts w:ascii="Times New Roman" w:eastAsia="Calibri" w:hAnsi="Times New Roman" w:cs="Times New Roman"/>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500CC">
        <w:rPr>
          <w:rFonts w:ascii="Times New Roman" w:eastAsia="Calibri" w:hAnsi="Times New Roman" w:cs="Times New Roman"/>
          <w:sz w:val="28"/>
          <w:szCs w:val="28"/>
        </w:rPr>
        <w:t>наймодателем</w:t>
      </w:r>
      <w:proofErr w:type="spellEnd"/>
      <w:r w:rsidRPr="002500CC">
        <w:rPr>
          <w:rFonts w:ascii="Times New Roman" w:eastAsia="Calibri" w:hAnsi="Times New Roman" w:cs="Times New Roman"/>
          <w:sz w:val="28"/>
          <w:szCs w:val="28"/>
        </w:rPr>
        <w:t xml:space="preserve"> жилых помещений в котором является лицо, деятельность которого подлежит проверке;</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sz w:val="28"/>
          <w:szCs w:val="28"/>
        </w:rPr>
      </w:pPr>
      <w:r w:rsidRPr="002500CC">
        <w:rPr>
          <w:rFonts w:ascii="Times New Roman" w:eastAsia="Calibri" w:hAnsi="Times New Roman" w:cs="Times New Roman"/>
          <w:sz w:val="28"/>
          <w:szCs w:val="28"/>
        </w:rPr>
        <w:t>2) установления или изменения нормативов потребления коммунальных ресурсов (коммунальных услуг).</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BA6AB0" w:rsidRPr="002500CC" w:rsidRDefault="00BA6AB0" w:rsidP="002500CC">
      <w:pPr>
        <w:spacing w:after="0" w:line="240" w:lineRule="auto"/>
        <w:ind w:firstLine="709"/>
        <w:contextualSpacing/>
        <w:jc w:val="both"/>
        <w:rPr>
          <w:rStyle w:val="a4"/>
          <w:rFonts w:ascii="Times New Roman" w:hAnsi="Times New Roman" w:cs="Times New Roman"/>
          <w:sz w:val="28"/>
          <w:szCs w:val="28"/>
        </w:rPr>
      </w:pPr>
      <w:r w:rsidRPr="002500CC">
        <w:rPr>
          <w:rFonts w:ascii="Times New Roman" w:hAnsi="Times New Roman" w:cs="Times New Roman"/>
          <w:sz w:val="28"/>
          <w:szCs w:val="28"/>
        </w:rPr>
        <w:t>Перечень внеплановых контрольных мероприятий и допустимых контрольных действий в составе каждого контрольного мероприятия</w:t>
      </w:r>
      <w:r w:rsidRPr="002500CC">
        <w:rPr>
          <w:rStyle w:val="a4"/>
          <w:rFonts w:ascii="Times New Roman" w:hAnsi="Times New Roman" w:cs="Times New Roman"/>
          <w:sz w:val="28"/>
          <w:szCs w:val="28"/>
        </w:rPr>
        <w:t>:</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Инспекционный визит.</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Инспекционный визит проводится без предварительного уведомления контролируемого лица.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ходе инспекционного визита могут совершаться следующие действия: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а) осмотр;</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б) опрос;</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получение письменных объяснений;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Документарная проверка.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ходе документарной проверки могут совершаться следующие действия: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а) получение письменных объяснений;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б) истребование документов;</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экспертиза.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3. Выездная проверка.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ходе выездной проверки могут совершаться следующие действия: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а) осмотр;</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б) опрос;</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получение письменных объяснений;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г) истребование документов;</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д) инструментальное обследование;</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е) экспертиза.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4. Наблюдение за соблюдением обязательных требований (мониторинг безопасности).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5. Выездное обследование.</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ходе выездного обследования могут совершаться следующие действия: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а) осмотр;</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б) инструментальное обследование (с применением видеозаписи);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 экспертиза.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По результатам проведения выездного обследования не выдается предписание об устранении выявленных нарушений.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18. Случаи, при наступлении которых индивидуальный предприниматель, гражданин, являющиеся контролируемыми лицами, вправе представить в </w:t>
      </w:r>
      <w:r w:rsidRPr="002500CC">
        <w:rPr>
          <w:rFonts w:ascii="Times New Roman" w:hAnsi="Times New Roman" w:cs="Times New Roman"/>
          <w:iCs/>
          <w:sz w:val="28"/>
          <w:szCs w:val="28"/>
        </w:rPr>
        <w:t>местную администрацию</w:t>
      </w:r>
      <w:r w:rsidRPr="002500CC">
        <w:rPr>
          <w:rFonts w:ascii="Times New Roman" w:hAnsi="Times New Roman" w:cs="Times New Roman"/>
          <w:sz w:val="28"/>
          <w:szCs w:val="28"/>
        </w:rPr>
        <w:t xml:space="preserve"> информацию о невозможности присутствия при проведении контрольного мероприятия: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болезнь;</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нахождение за пределами Российской Федерации;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3) административный арест;</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 объектов, которые законодательством Российской Федерации отнесены к режимным и особо важным объектам.</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Решение о необходимости ис</w:t>
      </w:r>
      <w:r w:rsidR="00EB0500" w:rsidRPr="002500CC">
        <w:rPr>
          <w:rFonts w:ascii="Times New Roman" w:hAnsi="Times New Roman" w:cs="Times New Roman"/>
          <w:sz w:val="28"/>
          <w:szCs w:val="28"/>
        </w:rPr>
        <w:t xml:space="preserve">пользования фотосъемки, аудио- </w:t>
      </w:r>
      <w:r w:rsidRPr="002500CC">
        <w:rPr>
          <w:rFonts w:ascii="Times New Roman" w:hAnsi="Times New Roman" w:cs="Times New Roman"/>
          <w:sz w:val="28"/>
          <w:szCs w:val="28"/>
        </w:rPr>
        <w:t>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при проведении выездной проверки в отсутствие контролируемого лица;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lastRenderedPageBreak/>
        <w:t>Результаты проведения фотосъемки, аудио- и видеозаписи являются приложением к акту контрольного мероприятия.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BA6AB0" w:rsidRPr="002500CC" w:rsidRDefault="00BA6AB0" w:rsidP="002500CC">
      <w:pPr>
        <w:autoSpaceDE w:val="0"/>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sz w:val="28"/>
          <w:szCs w:val="28"/>
        </w:rPr>
        <w:t xml:space="preserve">21. </w:t>
      </w:r>
      <w:r w:rsidRPr="002500CC">
        <w:rPr>
          <w:rFonts w:ascii="Times New Roman" w:hAnsi="Times New Roman" w:cs="Times New Roman"/>
          <w:iCs/>
          <w:sz w:val="28"/>
          <w:szCs w:val="28"/>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22. </w:t>
      </w:r>
      <w:proofErr w:type="gramStart"/>
      <w:r w:rsidRPr="002500CC">
        <w:rPr>
          <w:rFonts w:ascii="Times New Roman" w:hAnsi="Times New Roman" w:cs="Times New Roman"/>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23.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24. Местная администрация осуществляет </w:t>
      </w:r>
      <w:proofErr w:type="gramStart"/>
      <w:r w:rsidRPr="002500CC">
        <w:rPr>
          <w:rFonts w:ascii="Times New Roman" w:hAnsi="Times New Roman" w:cs="Times New Roman"/>
          <w:sz w:val="28"/>
          <w:szCs w:val="28"/>
        </w:rPr>
        <w:t>контроль за</w:t>
      </w:r>
      <w:proofErr w:type="gramEnd"/>
      <w:r w:rsidRPr="002500CC">
        <w:rPr>
          <w:rFonts w:ascii="Times New Roman" w:hAnsi="Times New Roman" w:cs="Times New Roman"/>
          <w:sz w:val="28"/>
          <w:szCs w:val="28"/>
        </w:rPr>
        <w:t xml:space="preserve"> исполнением предписаний, иных принятых решений в рамках муниципального контроля.</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2500CC">
        <w:rPr>
          <w:rFonts w:ascii="Times New Roman" w:hAnsi="Times New Roman" w:cs="Times New Roman"/>
          <w:iCs/>
          <w:sz w:val="28"/>
          <w:szCs w:val="28"/>
        </w:rPr>
        <w:t>местной администрацией</w:t>
      </w:r>
      <w:r w:rsidRPr="002500CC">
        <w:rPr>
          <w:rFonts w:ascii="Times New Roman" w:hAnsi="Times New Roman" w:cs="Times New Roman"/>
          <w:sz w:val="28"/>
          <w:szCs w:val="28"/>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BA6AB0" w:rsidRPr="002500CC" w:rsidRDefault="00BA6AB0" w:rsidP="002500CC">
      <w:pPr>
        <w:autoSpaceDE w:val="0"/>
        <w:spacing w:after="0" w:line="240" w:lineRule="auto"/>
        <w:ind w:firstLine="709"/>
        <w:contextualSpacing/>
        <w:jc w:val="both"/>
        <w:rPr>
          <w:rFonts w:ascii="Times New Roman" w:hAnsi="Times New Roman" w:cs="Times New Roman"/>
          <w:b/>
          <w:bCs/>
          <w:sz w:val="28"/>
          <w:szCs w:val="28"/>
        </w:rPr>
      </w:pPr>
      <w:r w:rsidRPr="002500CC">
        <w:rPr>
          <w:rFonts w:ascii="Times New Roman" w:hAnsi="Times New Roman" w:cs="Times New Roman"/>
          <w:b/>
          <w:bCs/>
          <w:sz w:val="28"/>
          <w:szCs w:val="28"/>
        </w:rPr>
        <w:t>Обжалование решений местной администрации, действий (бездействия) её должностных лиц</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25. </w:t>
      </w:r>
      <w:r w:rsidRPr="002500CC">
        <w:rPr>
          <w:rFonts w:ascii="Times New Roman" w:eastAsia="Calibri" w:hAnsi="Times New Roman" w:cs="Times New Roman"/>
          <w:sz w:val="28"/>
          <w:szCs w:val="28"/>
        </w:rPr>
        <w:t xml:space="preserve">Досудебный порядок подачи жалоб при осуществлении муниципального контроля не применяется. </w:t>
      </w:r>
      <w:r w:rsidRPr="002500CC">
        <w:rPr>
          <w:rFonts w:ascii="Times New Roman" w:hAnsi="Times New Roman" w:cs="Times New Roman"/>
          <w:sz w:val="28"/>
          <w:szCs w:val="28"/>
        </w:rPr>
        <w:t xml:space="preserve"> </w:t>
      </w:r>
    </w:p>
    <w:p w:rsidR="00BA6AB0" w:rsidRPr="002500CC" w:rsidRDefault="00BA6AB0" w:rsidP="002500CC">
      <w:pPr>
        <w:autoSpaceDE w:val="0"/>
        <w:spacing w:after="0" w:line="240" w:lineRule="auto"/>
        <w:ind w:firstLine="709"/>
        <w:contextualSpacing/>
        <w:jc w:val="both"/>
        <w:rPr>
          <w:rFonts w:ascii="Times New Roman" w:hAnsi="Times New Roman" w:cs="Times New Roman"/>
          <w:b/>
          <w:bCs/>
          <w:sz w:val="28"/>
          <w:szCs w:val="28"/>
        </w:rPr>
      </w:pPr>
      <w:r w:rsidRPr="002500CC">
        <w:rPr>
          <w:rFonts w:ascii="Times New Roman" w:hAnsi="Times New Roman" w:cs="Times New Roman"/>
          <w:b/>
          <w:bCs/>
          <w:sz w:val="28"/>
          <w:szCs w:val="28"/>
        </w:rPr>
        <w:t>Оценка результативности и эффективности деятельности местной администрации при осуществлении муниципального контроля</w:t>
      </w:r>
    </w:p>
    <w:p w:rsidR="00BA6AB0" w:rsidRPr="002500CC" w:rsidRDefault="00BA6AB0" w:rsidP="002500CC">
      <w:pPr>
        <w:pStyle w:val="a8"/>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26. Оценка результативности и эффективности деятельности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и должностных лиц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BA6AB0" w:rsidRPr="002500CC" w:rsidRDefault="00BA6AB0" w:rsidP="002500CC">
      <w:pPr>
        <w:pStyle w:val="a8"/>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lastRenderedPageBreak/>
        <w:t xml:space="preserve">В систему показателей результативности и эффективности деятельности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при осуществлении муниципального контроля входят:</w:t>
      </w:r>
    </w:p>
    <w:p w:rsidR="00BA6AB0" w:rsidRPr="002500CC" w:rsidRDefault="00BA6AB0" w:rsidP="002500CC">
      <w:pPr>
        <w:pStyle w:val="a8"/>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2500CC">
        <w:rPr>
          <w:rFonts w:ascii="Times New Roman" w:hAnsi="Times New Roman" w:cs="Times New Roman"/>
          <w:iCs/>
          <w:sz w:val="28"/>
          <w:szCs w:val="28"/>
        </w:rPr>
        <w:t>местная администрация</w:t>
      </w:r>
      <w:r w:rsidRPr="002500CC">
        <w:rPr>
          <w:rFonts w:ascii="Times New Roman" w:hAnsi="Times New Roman" w:cs="Times New Roman"/>
          <w:sz w:val="28"/>
          <w:szCs w:val="28"/>
        </w:rPr>
        <w:t xml:space="preserve">; </w:t>
      </w:r>
    </w:p>
    <w:p w:rsidR="00BA6AB0" w:rsidRPr="002500CC" w:rsidRDefault="00BA6AB0" w:rsidP="002500CC">
      <w:pPr>
        <w:pStyle w:val="a8"/>
        <w:ind w:firstLine="709"/>
        <w:contextualSpacing/>
        <w:jc w:val="both"/>
        <w:rPr>
          <w:rFonts w:ascii="Times New Roman" w:hAnsi="Times New Roman" w:cs="Times New Roman"/>
          <w:sz w:val="28"/>
          <w:szCs w:val="28"/>
        </w:rPr>
      </w:pPr>
      <w:proofErr w:type="gramStart"/>
      <w:r w:rsidRPr="002500CC">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BA6AB0" w:rsidRPr="002500CC" w:rsidRDefault="00BA6AB0" w:rsidP="002500CC">
      <w:pPr>
        <w:pStyle w:val="a8"/>
        <w:ind w:firstLine="709"/>
        <w:contextualSpacing/>
        <w:jc w:val="both"/>
        <w:rPr>
          <w:rFonts w:ascii="Times New Roman" w:hAnsi="Times New Roman" w:cs="Times New Roman"/>
          <w:sz w:val="28"/>
          <w:szCs w:val="28"/>
        </w:rPr>
      </w:pPr>
      <w:r w:rsidRPr="002500CC">
        <w:rPr>
          <w:rFonts w:ascii="Times New Roman" w:hAnsi="Times New Roman" w:cs="Times New Roman"/>
          <w:iCs/>
          <w:sz w:val="28"/>
          <w:szCs w:val="28"/>
        </w:rPr>
        <w:t>Местная администрация</w:t>
      </w:r>
      <w:r w:rsidRPr="002500CC">
        <w:rPr>
          <w:rFonts w:ascii="Times New Roman" w:hAnsi="Times New Roman" w:cs="Times New Roman"/>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BA6AB0" w:rsidRPr="002500CC" w:rsidRDefault="00BA6AB0" w:rsidP="002500CC">
      <w:pPr>
        <w:pStyle w:val="a8"/>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Перечень показателей результативности и эффективности деятельности </w:t>
      </w:r>
      <w:r w:rsidRPr="002500CC">
        <w:rPr>
          <w:rFonts w:ascii="Times New Roman" w:hAnsi="Times New Roman" w:cs="Times New Roman"/>
          <w:iCs/>
          <w:sz w:val="28"/>
          <w:szCs w:val="28"/>
        </w:rPr>
        <w:t>местной администрации</w:t>
      </w:r>
      <w:r w:rsidRPr="002500CC">
        <w:rPr>
          <w:rFonts w:ascii="Times New Roman" w:hAnsi="Times New Roman" w:cs="Times New Roman"/>
          <w:sz w:val="28"/>
          <w:szCs w:val="28"/>
        </w:rPr>
        <w:t xml:space="preserve"> при осуществлении муниципального контроля установлен приложением № 3 к настоящему Положению.</w:t>
      </w:r>
    </w:p>
    <w:bookmarkEnd w:id="1"/>
    <w:p w:rsidR="00BA6AB0" w:rsidRPr="002500CC" w:rsidRDefault="00BA6AB0" w:rsidP="002500CC">
      <w:pPr>
        <w:pStyle w:val="a8"/>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b/>
          <w:sz w:val="28"/>
          <w:szCs w:val="28"/>
        </w:rPr>
      </w:pPr>
      <w:r w:rsidRPr="002500CC">
        <w:rPr>
          <w:rFonts w:ascii="Times New Roman" w:hAnsi="Times New Roman" w:cs="Times New Roman"/>
          <w:b/>
          <w:sz w:val="28"/>
          <w:szCs w:val="28"/>
        </w:rPr>
        <w:t xml:space="preserve">Заключительные положения </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27. Настоящее положение вступает в силу 01.01.2022.</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 xml:space="preserve">28. </w:t>
      </w:r>
      <w:proofErr w:type="gramStart"/>
      <w:r w:rsidRPr="002500CC">
        <w:rPr>
          <w:rFonts w:ascii="Times New Roman" w:hAnsi="Times New Roman" w:cs="Times New Roman"/>
          <w:sz w:val="28"/>
          <w:szCs w:val="28"/>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r w:rsidRPr="002500CC">
        <w:rPr>
          <w:rFonts w:ascii="Times New Roman" w:hAnsi="Times New Roman" w:cs="Times New Roman"/>
          <w:sz w:val="28"/>
          <w:szCs w:val="28"/>
        </w:rPr>
        <w:t>29. Пункт 26 настоящего Положения вступает в силу с 1 марта 2022 года.</w:t>
      </w: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Default="00EB0500"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Pr="002500CC" w:rsidRDefault="002500CC"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right"/>
        <w:rPr>
          <w:rFonts w:ascii="Times New Roman" w:hAnsi="Times New Roman" w:cs="Times New Roman"/>
          <w:sz w:val="28"/>
          <w:szCs w:val="28"/>
        </w:rPr>
      </w:pPr>
      <w:r w:rsidRPr="002500CC">
        <w:rPr>
          <w:rFonts w:ascii="Times New Roman" w:hAnsi="Times New Roman" w:cs="Times New Roman"/>
          <w:sz w:val="28"/>
          <w:szCs w:val="28"/>
        </w:rPr>
        <w:lastRenderedPageBreak/>
        <w:t>Приложение № 1</w:t>
      </w:r>
    </w:p>
    <w:p w:rsidR="00BA6AB0" w:rsidRPr="002500CC" w:rsidRDefault="00BA6AB0" w:rsidP="002500CC">
      <w:pPr>
        <w:spacing w:after="0" w:line="240" w:lineRule="auto"/>
        <w:ind w:firstLine="709"/>
        <w:contextualSpacing/>
        <w:jc w:val="right"/>
        <w:rPr>
          <w:rFonts w:ascii="Times New Roman" w:hAnsi="Times New Roman" w:cs="Times New Roman"/>
          <w:sz w:val="28"/>
          <w:szCs w:val="28"/>
        </w:rPr>
      </w:pPr>
      <w:r w:rsidRPr="002500CC">
        <w:rPr>
          <w:rFonts w:ascii="Times New Roman" w:hAnsi="Times New Roman" w:cs="Times New Roman"/>
          <w:sz w:val="28"/>
          <w:szCs w:val="28"/>
        </w:rPr>
        <w:t xml:space="preserve">к Положению о </w:t>
      </w:r>
      <w:proofErr w:type="gramStart"/>
      <w:r w:rsidRPr="002500CC">
        <w:rPr>
          <w:rFonts w:ascii="Times New Roman" w:hAnsi="Times New Roman" w:cs="Times New Roman"/>
          <w:sz w:val="28"/>
          <w:szCs w:val="28"/>
        </w:rPr>
        <w:t>муниципальном</w:t>
      </w:r>
      <w:proofErr w:type="gramEnd"/>
      <w:r w:rsidRPr="002500CC">
        <w:rPr>
          <w:rFonts w:ascii="Times New Roman" w:hAnsi="Times New Roman" w:cs="Times New Roman"/>
          <w:sz w:val="28"/>
          <w:szCs w:val="28"/>
        </w:rPr>
        <w:t xml:space="preserve"> </w:t>
      </w:r>
    </w:p>
    <w:p w:rsidR="00BA6AB0" w:rsidRPr="002500CC" w:rsidRDefault="00BA6AB0" w:rsidP="002500CC">
      <w:pPr>
        <w:spacing w:after="0" w:line="240" w:lineRule="auto"/>
        <w:ind w:firstLine="709"/>
        <w:contextualSpacing/>
        <w:jc w:val="right"/>
        <w:rPr>
          <w:rFonts w:ascii="Times New Roman" w:hAnsi="Times New Roman" w:cs="Times New Roman"/>
          <w:sz w:val="28"/>
          <w:szCs w:val="28"/>
        </w:rPr>
      </w:pPr>
      <w:r w:rsidRPr="002500CC">
        <w:rPr>
          <w:rFonts w:ascii="Times New Roman" w:hAnsi="Times New Roman" w:cs="Times New Roman"/>
          <w:sz w:val="28"/>
          <w:szCs w:val="28"/>
        </w:rPr>
        <w:t xml:space="preserve">жилищном </w:t>
      </w:r>
      <w:proofErr w:type="gramStart"/>
      <w:r w:rsidRPr="002500CC">
        <w:rPr>
          <w:rFonts w:ascii="Times New Roman" w:hAnsi="Times New Roman" w:cs="Times New Roman"/>
          <w:sz w:val="28"/>
          <w:szCs w:val="28"/>
        </w:rPr>
        <w:t>контроле</w:t>
      </w:r>
      <w:proofErr w:type="gramEnd"/>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bookmarkStart w:id="4" w:name="P409"/>
      <w:bookmarkEnd w:id="4"/>
    </w:p>
    <w:p w:rsidR="00BA6AB0" w:rsidRPr="002500CC" w:rsidRDefault="00BA6AB0" w:rsidP="002500CC">
      <w:pPr>
        <w:spacing w:after="0" w:line="240" w:lineRule="auto"/>
        <w:ind w:firstLine="709"/>
        <w:contextualSpacing/>
        <w:jc w:val="center"/>
        <w:rPr>
          <w:rFonts w:ascii="Times New Roman" w:hAnsi="Times New Roman" w:cs="Times New Roman"/>
          <w:sz w:val="28"/>
          <w:szCs w:val="28"/>
        </w:rPr>
      </w:pPr>
      <w:r w:rsidRPr="002500CC">
        <w:rPr>
          <w:rFonts w:ascii="Times New Roman" w:hAnsi="Times New Roman" w:cs="Times New Roman"/>
          <w:sz w:val="28"/>
          <w:szCs w:val="28"/>
        </w:rPr>
        <w:t>КРИТЕРИИ</w:t>
      </w:r>
    </w:p>
    <w:p w:rsidR="00BA6AB0" w:rsidRPr="002500CC" w:rsidRDefault="00BA6AB0" w:rsidP="002500CC">
      <w:pPr>
        <w:spacing w:after="0" w:line="240" w:lineRule="auto"/>
        <w:ind w:firstLine="709"/>
        <w:contextualSpacing/>
        <w:jc w:val="center"/>
        <w:rPr>
          <w:rFonts w:ascii="Times New Roman" w:hAnsi="Times New Roman" w:cs="Times New Roman"/>
          <w:sz w:val="28"/>
          <w:szCs w:val="28"/>
        </w:rPr>
      </w:pPr>
      <w:r w:rsidRPr="002500CC">
        <w:rPr>
          <w:rFonts w:ascii="Times New Roman" w:hAnsi="Times New Roman" w:cs="Times New Roman"/>
          <w:sz w:val="28"/>
          <w:szCs w:val="28"/>
        </w:rPr>
        <w:t>ОТНЕСЕНИЯ ОБЪЕКТОВ КОНТРОЛЯ</w:t>
      </w:r>
    </w:p>
    <w:p w:rsidR="00BA6AB0" w:rsidRPr="002500CC" w:rsidRDefault="00BA6AB0" w:rsidP="002500CC">
      <w:pPr>
        <w:spacing w:after="0" w:line="240" w:lineRule="auto"/>
        <w:ind w:firstLine="709"/>
        <w:contextualSpacing/>
        <w:jc w:val="center"/>
        <w:rPr>
          <w:rFonts w:ascii="Times New Roman" w:hAnsi="Times New Roman" w:cs="Times New Roman"/>
          <w:sz w:val="28"/>
          <w:szCs w:val="28"/>
        </w:rPr>
      </w:pPr>
      <w:r w:rsidRPr="002500CC">
        <w:rPr>
          <w:rFonts w:ascii="Times New Roman" w:hAnsi="Times New Roman" w:cs="Times New Roman"/>
          <w:sz w:val="28"/>
          <w:szCs w:val="28"/>
        </w:rPr>
        <w:t>К КАТЕГОРИЯМ РИСКА В РАМКАХ ОСУЩЕСТВЛЕНИЯ МУНИЦИПАЛЬНОГО КОНТРОЛЯ</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 xml:space="preserve">1. Отнесение объектов контроля к определенной категории риска осуществляется в зависимости от значения показателя риска: </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при значении показателя риска более 7 объект контроля относится к категории высокого риска;</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при значении показателя риска от 5 до 7 включительно - к категории среднего риска;</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при значении показателя риска от 2 до 4 включительно - к категории умеренного риска;</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при значении показателя риска от 0 до 1 включительно - к категории низкого риска.</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2. Показатель риска рассчитывается по следующей формуле:</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r w:rsidRPr="002500CC">
        <w:rPr>
          <w:rFonts w:ascii="Times New Roman" w:hAnsi="Times New Roman" w:cs="Times New Roman"/>
          <w:iCs/>
          <w:sz w:val="28"/>
          <w:szCs w:val="28"/>
        </w:rPr>
        <w:t>К = 2 x V1 + V2 + V3 + 2 x V4, где:</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proofErr w:type="gramStart"/>
      <w:r w:rsidRPr="002500CC">
        <w:rPr>
          <w:rFonts w:ascii="Times New Roman" w:hAnsi="Times New Roman" w:cs="Times New Roman"/>
          <w:iCs/>
          <w:sz w:val="28"/>
          <w:szCs w:val="28"/>
        </w:rPr>
        <w:t>К</w:t>
      </w:r>
      <w:proofErr w:type="gramEnd"/>
      <w:r w:rsidRPr="002500CC">
        <w:rPr>
          <w:rFonts w:ascii="Times New Roman" w:hAnsi="Times New Roman" w:cs="Times New Roman"/>
          <w:iCs/>
          <w:sz w:val="28"/>
          <w:szCs w:val="28"/>
        </w:rPr>
        <w:t xml:space="preserve"> - показатель риска;</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proofErr w:type="gramStart"/>
      <w:r w:rsidRPr="002500CC">
        <w:rPr>
          <w:rFonts w:ascii="Times New Roman" w:hAnsi="Times New Roman" w:cs="Times New Roman"/>
          <w:iCs/>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sidRPr="002500CC">
        <w:rPr>
          <w:rFonts w:ascii="Times New Roman" w:hAnsi="Times New Roman" w:cs="Times New Roman"/>
          <w:iCs/>
          <w:sz w:val="28"/>
          <w:szCs w:val="28"/>
        </w:rPr>
        <w:t xml:space="preserve"> </w:t>
      </w:r>
      <w:proofErr w:type="gramStart"/>
      <w:r w:rsidRPr="002500CC">
        <w:rPr>
          <w:rFonts w:ascii="Times New Roman" w:hAnsi="Times New Roman" w:cs="Times New Roman"/>
          <w:iCs/>
          <w:sz w:val="28"/>
          <w:szCs w:val="28"/>
        </w:rPr>
        <w:t>правонарушениях</w:t>
      </w:r>
      <w:proofErr w:type="gramEnd"/>
      <w:r w:rsidRPr="002500CC">
        <w:rPr>
          <w:rFonts w:ascii="Times New Roman" w:hAnsi="Times New Roman" w:cs="Times New Roman"/>
          <w:iCs/>
          <w:sz w:val="28"/>
          <w:szCs w:val="28"/>
        </w:rPr>
        <w:t xml:space="preserve">, составленных </w:t>
      </w:r>
      <w:r w:rsidRPr="002500CC">
        <w:rPr>
          <w:rFonts w:ascii="Times New Roman" w:hAnsi="Times New Roman" w:cs="Times New Roman"/>
          <w:sz w:val="28"/>
          <w:szCs w:val="28"/>
        </w:rPr>
        <w:t>местной администрацией</w:t>
      </w:r>
      <w:r w:rsidRPr="002500CC">
        <w:rPr>
          <w:rFonts w:ascii="Times New Roman" w:hAnsi="Times New Roman" w:cs="Times New Roman"/>
          <w:iCs/>
          <w:sz w:val="28"/>
          <w:szCs w:val="28"/>
        </w:rPr>
        <w:t xml:space="preserve">; </w:t>
      </w: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proofErr w:type="gramStart"/>
      <w:r w:rsidRPr="002500CC">
        <w:rPr>
          <w:rFonts w:ascii="Times New Roman" w:hAnsi="Times New Roman" w:cs="Times New Roman"/>
          <w:iCs/>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roofErr w:type="gramEnd"/>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proofErr w:type="gramStart"/>
      <w:r w:rsidRPr="002500CC">
        <w:rPr>
          <w:rFonts w:ascii="Times New Roman" w:hAnsi="Times New Roman" w:cs="Times New Roman"/>
          <w:iCs/>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w:t>
      </w:r>
      <w:r w:rsidRPr="002500CC">
        <w:rPr>
          <w:rFonts w:ascii="Times New Roman" w:hAnsi="Times New Roman" w:cs="Times New Roman"/>
          <w:iCs/>
          <w:sz w:val="28"/>
          <w:szCs w:val="28"/>
        </w:rPr>
        <w:lastRenderedPageBreak/>
        <w:t xml:space="preserve">вынесенных по материалам контрольных мероприятий, составленных </w:t>
      </w:r>
      <w:r w:rsidRPr="002500CC">
        <w:rPr>
          <w:rFonts w:ascii="Times New Roman" w:hAnsi="Times New Roman" w:cs="Times New Roman"/>
          <w:sz w:val="28"/>
          <w:szCs w:val="28"/>
        </w:rPr>
        <w:t>местной администрацией</w:t>
      </w:r>
      <w:r w:rsidRPr="002500CC">
        <w:rPr>
          <w:rFonts w:ascii="Times New Roman" w:hAnsi="Times New Roman" w:cs="Times New Roman"/>
          <w:iCs/>
          <w:sz w:val="28"/>
          <w:szCs w:val="28"/>
        </w:rPr>
        <w:t xml:space="preserve">; </w:t>
      </w:r>
      <w:proofErr w:type="gramEnd"/>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proofErr w:type="gramStart"/>
      <w:r w:rsidRPr="002500CC">
        <w:rPr>
          <w:rFonts w:ascii="Times New Roman" w:hAnsi="Times New Roman" w:cs="Times New Roman"/>
          <w:iCs/>
          <w:sz w:val="28"/>
          <w:szCs w:val="28"/>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2500CC">
        <w:rPr>
          <w:rFonts w:ascii="Times New Roman" w:hAnsi="Times New Roman" w:cs="Times New Roman"/>
          <w:sz w:val="28"/>
          <w:szCs w:val="28"/>
        </w:rPr>
        <w:t>местной администрацией</w:t>
      </w:r>
      <w:r w:rsidRPr="002500CC">
        <w:rPr>
          <w:rFonts w:ascii="Times New Roman" w:hAnsi="Times New Roman" w:cs="Times New Roman"/>
          <w:iCs/>
          <w:sz w:val="28"/>
          <w:szCs w:val="28"/>
        </w:rPr>
        <w:t>.</w:t>
      </w:r>
      <w:proofErr w:type="gramEnd"/>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iCs/>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Default="00EB0500"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Default="002500CC" w:rsidP="002500CC">
      <w:pPr>
        <w:spacing w:after="0" w:line="240" w:lineRule="auto"/>
        <w:ind w:firstLine="709"/>
        <w:contextualSpacing/>
        <w:jc w:val="both"/>
        <w:rPr>
          <w:rFonts w:ascii="Times New Roman" w:hAnsi="Times New Roman" w:cs="Times New Roman"/>
          <w:sz w:val="28"/>
          <w:szCs w:val="28"/>
        </w:rPr>
      </w:pPr>
    </w:p>
    <w:p w:rsidR="002500CC" w:rsidRPr="002500CC" w:rsidRDefault="002500CC"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EB0500" w:rsidRPr="002500CC" w:rsidRDefault="00EB050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both"/>
        <w:rPr>
          <w:rFonts w:ascii="Times New Roman" w:hAnsi="Times New Roman" w:cs="Times New Roman"/>
          <w:sz w:val="28"/>
          <w:szCs w:val="28"/>
        </w:rPr>
      </w:pPr>
    </w:p>
    <w:p w:rsidR="00BA6AB0" w:rsidRPr="002500CC" w:rsidRDefault="00BA6AB0" w:rsidP="002500CC">
      <w:pPr>
        <w:spacing w:after="0" w:line="240" w:lineRule="auto"/>
        <w:ind w:firstLine="709"/>
        <w:contextualSpacing/>
        <w:jc w:val="right"/>
        <w:rPr>
          <w:rFonts w:ascii="Times New Roman" w:hAnsi="Times New Roman" w:cs="Times New Roman"/>
          <w:sz w:val="28"/>
          <w:szCs w:val="28"/>
        </w:rPr>
      </w:pPr>
      <w:r w:rsidRPr="002500CC">
        <w:rPr>
          <w:rFonts w:ascii="Times New Roman" w:hAnsi="Times New Roman" w:cs="Times New Roman"/>
          <w:sz w:val="28"/>
          <w:szCs w:val="28"/>
        </w:rPr>
        <w:t>Приложение № 2</w:t>
      </w:r>
    </w:p>
    <w:p w:rsidR="00BA6AB0" w:rsidRPr="002500CC" w:rsidRDefault="00BA6AB0" w:rsidP="002500CC">
      <w:pPr>
        <w:spacing w:after="0" w:line="240" w:lineRule="auto"/>
        <w:ind w:firstLine="709"/>
        <w:contextualSpacing/>
        <w:jc w:val="right"/>
        <w:rPr>
          <w:rFonts w:ascii="Times New Roman" w:hAnsi="Times New Roman" w:cs="Times New Roman"/>
          <w:sz w:val="28"/>
          <w:szCs w:val="28"/>
        </w:rPr>
      </w:pPr>
      <w:r w:rsidRPr="002500CC">
        <w:rPr>
          <w:rFonts w:ascii="Times New Roman" w:hAnsi="Times New Roman" w:cs="Times New Roman"/>
          <w:sz w:val="28"/>
          <w:szCs w:val="28"/>
        </w:rPr>
        <w:t xml:space="preserve">к Положению о </w:t>
      </w:r>
      <w:proofErr w:type="gramStart"/>
      <w:r w:rsidRPr="002500CC">
        <w:rPr>
          <w:rFonts w:ascii="Times New Roman" w:hAnsi="Times New Roman" w:cs="Times New Roman"/>
          <w:sz w:val="28"/>
          <w:szCs w:val="28"/>
        </w:rPr>
        <w:t>муниципальном</w:t>
      </w:r>
      <w:proofErr w:type="gramEnd"/>
      <w:r w:rsidRPr="002500CC">
        <w:rPr>
          <w:rFonts w:ascii="Times New Roman" w:hAnsi="Times New Roman" w:cs="Times New Roman"/>
          <w:sz w:val="28"/>
          <w:szCs w:val="28"/>
        </w:rPr>
        <w:t xml:space="preserve"> </w:t>
      </w:r>
    </w:p>
    <w:p w:rsidR="00BA6AB0" w:rsidRPr="002500CC" w:rsidRDefault="00BA6AB0" w:rsidP="002500CC">
      <w:pPr>
        <w:spacing w:after="0" w:line="240" w:lineRule="auto"/>
        <w:ind w:firstLine="709"/>
        <w:contextualSpacing/>
        <w:jc w:val="right"/>
        <w:rPr>
          <w:rFonts w:ascii="Times New Roman" w:hAnsi="Times New Roman" w:cs="Times New Roman"/>
          <w:sz w:val="28"/>
          <w:szCs w:val="28"/>
        </w:rPr>
      </w:pPr>
      <w:r w:rsidRPr="002500CC">
        <w:rPr>
          <w:rFonts w:ascii="Times New Roman" w:hAnsi="Times New Roman" w:cs="Times New Roman"/>
          <w:sz w:val="28"/>
          <w:szCs w:val="28"/>
        </w:rPr>
        <w:t xml:space="preserve">жилищном </w:t>
      </w:r>
      <w:proofErr w:type="gramStart"/>
      <w:r w:rsidRPr="002500CC">
        <w:rPr>
          <w:rFonts w:ascii="Times New Roman" w:hAnsi="Times New Roman" w:cs="Times New Roman"/>
          <w:sz w:val="28"/>
          <w:szCs w:val="28"/>
        </w:rPr>
        <w:t>контроле</w:t>
      </w:r>
      <w:proofErr w:type="gramEnd"/>
    </w:p>
    <w:p w:rsidR="00BA6AB0" w:rsidRPr="002500CC" w:rsidRDefault="00BA6AB0" w:rsidP="002500CC">
      <w:pPr>
        <w:spacing w:after="0" w:line="240" w:lineRule="auto"/>
        <w:ind w:firstLine="709"/>
        <w:contextualSpacing/>
        <w:jc w:val="right"/>
        <w:rPr>
          <w:rFonts w:ascii="Times New Roman" w:hAnsi="Times New Roman" w:cs="Times New Roman"/>
          <w:sz w:val="28"/>
          <w:szCs w:val="28"/>
        </w:rPr>
      </w:pPr>
    </w:p>
    <w:p w:rsidR="00BA6AB0" w:rsidRPr="002500CC" w:rsidRDefault="00BA6AB0" w:rsidP="002500CC">
      <w:pPr>
        <w:spacing w:after="0" w:line="240" w:lineRule="auto"/>
        <w:ind w:firstLine="709"/>
        <w:contextualSpacing/>
        <w:jc w:val="center"/>
        <w:rPr>
          <w:rFonts w:ascii="Times New Roman" w:hAnsi="Times New Roman" w:cs="Times New Roman"/>
          <w:sz w:val="28"/>
          <w:szCs w:val="28"/>
        </w:rPr>
      </w:pPr>
      <w:r w:rsidRPr="002500CC">
        <w:rPr>
          <w:rFonts w:ascii="Times New Roman" w:hAnsi="Times New Roman" w:cs="Times New Roman"/>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 xml:space="preserve">1. Поступление в </w:t>
      </w:r>
      <w:r w:rsidRPr="002500CC">
        <w:rPr>
          <w:rFonts w:ascii="Times New Roman" w:eastAsia="Calibri" w:hAnsi="Times New Roman" w:cs="Times New Roman"/>
          <w:bCs/>
          <w:iCs/>
          <w:sz w:val="28"/>
          <w:szCs w:val="28"/>
        </w:rPr>
        <w:t>местную администрацию</w:t>
      </w:r>
      <w:r w:rsidRPr="002500CC">
        <w:rPr>
          <w:rFonts w:ascii="Times New Roman" w:eastAsia="Calibri" w:hAnsi="Times New Roman" w:cs="Times New Roman"/>
          <w:bCs/>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500CC">
        <w:rPr>
          <w:rFonts w:ascii="Times New Roman" w:eastAsia="Calibri" w:hAnsi="Times New Roman" w:cs="Times New Roman"/>
          <w:bCs/>
          <w:sz w:val="28"/>
          <w:szCs w:val="28"/>
        </w:rPr>
        <w:t>к</w:t>
      </w:r>
      <w:proofErr w:type="gramEnd"/>
      <w:r w:rsidRPr="002500CC">
        <w:rPr>
          <w:rFonts w:ascii="Times New Roman" w:eastAsia="Calibri" w:hAnsi="Times New Roman" w:cs="Times New Roman"/>
          <w:bCs/>
          <w:sz w:val="28"/>
          <w:szCs w:val="28"/>
        </w:rPr>
        <w:t>:</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б) порядку осуществления перепланировки и (или) переустройства помещений в многоквартирном доме;</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в) к предоставлению коммунальных услуг собственникам и пользователям помещений в многоквартирных домах и жилых домов;</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г) к обеспечению доступности для инвалидов помещений в многоквартирных домах;</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е) к обеспечению безопасности при использовании и содержании внутридомового и внутриквартирного газового оборудования.</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proofErr w:type="gramStart"/>
      <w:r w:rsidRPr="002500CC">
        <w:rPr>
          <w:rFonts w:ascii="Times New Roman" w:eastAsia="Calibri" w:hAnsi="Times New Roman" w:cs="Times New Roman"/>
          <w:bCs/>
          <w:sz w:val="28"/>
          <w:szCs w:val="28"/>
        </w:rPr>
        <w:t xml:space="preserve">Наличие индикатора риска, предусмотренного </w:t>
      </w:r>
      <w:proofErr w:type="spellStart"/>
      <w:r w:rsidRPr="002500CC">
        <w:rPr>
          <w:rFonts w:ascii="Times New Roman" w:eastAsia="Calibri" w:hAnsi="Times New Roman" w:cs="Times New Roman"/>
          <w:bCs/>
          <w:sz w:val="28"/>
          <w:szCs w:val="28"/>
        </w:rPr>
        <w:t>пп</w:t>
      </w:r>
      <w:proofErr w:type="spellEnd"/>
      <w:r w:rsidRPr="002500CC">
        <w:rPr>
          <w:rFonts w:ascii="Times New Roman" w:eastAsia="Calibri" w:hAnsi="Times New Roman" w:cs="Times New Roman"/>
          <w:bCs/>
          <w:sz w:val="28"/>
          <w:szCs w:val="28"/>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 xml:space="preserve">2. </w:t>
      </w:r>
      <w:proofErr w:type="gramStart"/>
      <w:r w:rsidRPr="002500CC">
        <w:rPr>
          <w:rFonts w:ascii="Times New Roman" w:eastAsia="Calibri" w:hAnsi="Times New Roman" w:cs="Times New Roman"/>
          <w:bCs/>
          <w:sz w:val="28"/>
          <w:szCs w:val="28"/>
        </w:rPr>
        <w:t xml:space="preserve">Поступление в </w:t>
      </w:r>
      <w:r w:rsidRPr="002500CC">
        <w:rPr>
          <w:rFonts w:ascii="Times New Roman" w:eastAsia="Calibri" w:hAnsi="Times New Roman" w:cs="Times New Roman"/>
          <w:bCs/>
          <w:iCs/>
          <w:sz w:val="28"/>
          <w:szCs w:val="28"/>
        </w:rPr>
        <w:t>местную администрацию</w:t>
      </w:r>
      <w:r w:rsidRPr="002500CC">
        <w:rPr>
          <w:rFonts w:ascii="Times New Roman" w:eastAsia="Calibri" w:hAnsi="Times New Roman" w:cs="Times New Roman"/>
          <w:bCs/>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500CC">
        <w:rPr>
          <w:rFonts w:ascii="Times New Roman" w:eastAsia="Calibri" w:hAnsi="Times New Roman" w:cs="Times New Roman"/>
          <w:bCs/>
          <w:sz w:val="28"/>
          <w:szCs w:val="28"/>
        </w:rPr>
        <w:t xml:space="preserve"> </w:t>
      </w:r>
      <w:proofErr w:type="gramStart"/>
      <w:r w:rsidRPr="002500CC">
        <w:rPr>
          <w:rFonts w:ascii="Times New Roman" w:eastAsia="Calibri" w:hAnsi="Times New Roman" w:cs="Times New Roman"/>
          <w:bCs/>
          <w:sz w:val="28"/>
          <w:szCs w:val="28"/>
        </w:rPr>
        <w:t xml:space="preserve">основанием для проведения внепланового контрольного </w:t>
      </w:r>
      <w:r w:rsidRPr="002500CC">
        <w:rPr>
          <w:rFonts w:ascii="Times New Roman" w:eastAsia="Calibri" w:hAnsi="Times New Roman" w:cs="Times New Roman"/>
          <w:bCs/>
          <w:sz w:val="28"/>
          <w:szCs w:val="28"/>
        </w:rPr>
        <w:lastRenderedPageBreak/>
        <w:t>мероприятия в соответствии с частью 12</w:t>
      </w:r>
      <w:r w:rsidR="00EB0500" w:rsidRPr="002500CC">
        <w:rPr>
          <w:rFonts w:ascii="Times New Roman" w:eastAsia="Calibri" w:hAnsi="Times New Roman" w:cs="Times New Roman"/>
          <w:bCs/>
          <w:sz w:val="28"/>
          <w:szCs w:val="28"/>
        </w:rPr>
        <w:t xml:space="preserve"> статьи 66 Федерального закона </w:t>
      </w:r>
      <w:r w:rsidRPr="002500CC">
        <w:rPr>
          <w:rFonts w:ascii="Times New Roman" w:eastAsia="Calibri" w:hAnsi="Times New Roman" w:cs="Times New Roman"/>
          <w:bCs/>
          <w:sz w:val="28"/>
          <w:szCs w:val="28"/>
        </w:rPr>
        <w:t xml:space="preserve">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2500CC">
        <w:rPr>
          <w:rFonts w:ascii="Times New Roman" w:eastAsia="Calibri" w:hAnsi="Times New Roman" w:cs="Times New Roman"/>
          <w:bCs/>
          <w:iCs/>
          <w:sz w:val="28"/>
          <w:szCs w:val="28"/>
        </w:rPr>
        <w:t>местной администрацией</w:t>
      </w:r>
      <w:r w:rsidRPr="002500CC">
        <w:rPr>
          <w:rFonts w:ascii="Times New Roman" w:eastAsia="Calibri" w:hAnsi="Times New Roman" w:cs="Times New Roman"/>
          <w:bCs/>
          <w:sz w:val="28"/>
          <w:szCs w:val="28"/>
        </w:rPr>
        <w:t xml:space="preserve"> объявлялись предостережения о недопустимости нарушения аналогичных обязательных требований.</w:t>
      </w:r>
      <w:proofErr w:type="gramEnd"/>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 xml:space="preserve">3. </w:t>
      </w:r>
      <w:proofErr w:type="gramStart"/>
      <w:r w:rsidRPr="002500CC">
        <w:rPr>
          <w:rFonts w:ascii="Times New Roman" w:eastAsia="Calibri" w:hAnsi="Times New Roman" w:cs="Times New Roman"/>
          <w:bCs/>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500CC">
        <w:rPr>
          <w:rFonts w:ascii="Times New Roman" w:eastAsia="Calibri" w:hAnsi="Times New Roman" w:cs="Times New Roman"/>
          <w:bCs/>
          <w:iCs/>
          <w:sz w:val="28"/>
          <w:szCs w:val="28"/>
        </w:rPr>
        <w:t>местной администрации</w:t>
      </w:r>
      <w:r w:rsidRPr="002500CC">
        <w:rPr>
          <w:rFonts w:ascii="Times New Roman" w:eastAsia="Calibri" w:hAnsi="Times New Roman" w:cs="Times New Roman"/>
          <w:bCs/>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2500CC">
        <w:rPr>
          <w:rFonts w:ascii="Times New Roman" w:eastAsia="Calibri" w:hAnsi="Times New Roman" w:cs="Times New Roman"/>
          <w:bCs/>
          <w:sz w:val="28"/>
          <w:szCs w:val="28"/>
        </w:rPr>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BA6AB0" w:rsidRPr="002500CC" w:rsidRDefault="00BA6AB0" w:rsidP="002500CC">
      <w:pPr>
        <w:autoSpaceDE w:val="0"/>
        <w:spacing w:after="0" w:line="240" w:lineRule="auto"/>
        <w:ind w:firstLine="709"/>
        <w:contextualSpacing/>
        <w:jc w:val="both"/>
        <w:rPr>
          <w:rFonts w:ascii="Times New Roman" w:eastAsia="Calibri" w:hAnsi="Times New Roman" w:cs="Times New Roman"/>
          <w:bCs/>
          <w:sz w:val="28"/>
          <w:szCs w:val="28"/>
        </w:rPr>
      </w:pPr>
      <w:r w:rsidRPr="002500CC">
        <w:rPr>
          <w:rFonts w:ascii="Times New Roman" w:eastAsia="Calibri" w:hAnsi="Times New Roman" w:cs="Times New Roman"/>
          <w:bCs/>
          <w:sz w:val="28"/>
          <w:szCs w:val="28"/>
        </w:rPr>
        <w:t xml:space="preserve">4. </w:t>
      </w:r>
      <w:proofErr w:type="gramStart"/>
      <w:r w:rsidRPr="002500CC">
        <w:rPr>
          <w:rFonts w:ascii="Times New Roman" w:eastAsia="Calibri" w:hAnsi="Times New Roman" w:cs="Times New Roman"/>
          <w:bCs/>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rPr>
          <w:rFonts w:ascii="Times New Roman" w:hAnsi="Times New Roman" w:cs="Times New Roman"/>
          <w:sz w:val="24"/>
          <w:szCs w:val="24"/>
        </w:rPr>
        <w:sectPr w:rsidR="00BA6AB0" w:rsidRPr="00EB0500" w:rsidSect="002500CC">
          <w:headerReference w:type="even" r:id="rId12"/>
          <w:headerReference w:type="default" r:id="rId13"/>
          <w:footerReference w:type="even" r:id="rId14"/>
          <w:footerReference w:type="default" r:id="rId15"/>
          <w:headerReference w:type="first" r:id="rId16"/>
          <w:footerReference w:type="first" r:id="rId17"/>
          <w:pgSz w:w="11906" w:h="16838"/>
          <w:pgMar w:top="386" w:right="709" w:bottom="709" w:left="1701" w:header="709" w:footer="720" w:gutter="0"/>
          <w:cols w:space="720"/>
          <w:docGrid w:linePitch="360"/>
        </w:sectPr>
      </w:pP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lastRenderedPageBreak/>
        <w:t>Приложение № 3</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 xml:space="preserve">к Положению о </w:t>
      </w:r>
      <w:proofErr w:type="gramStart"/>
      <w:r w:rsidRPr="00EB0500">
        <w:rPr>
          <w:rFonts w:ascii="Times New Roman" w:hAnsi="Times New Roman" w:cs="Times New Roman"/>
          <w:sz w:val="24"/>
          <w:szCs w:val="24"/>
        </w:rPr>
        <w:t>муниципальном</w:t>
      </w:r>
      <w:proofErr w:type="gramEnd"/>
      <w:r w:rsidRPr="00EB0500">
        <w:rPr>
          <w:rFonts w:ascii="Times New Roman" w:hAnsi="Times New Roman" w:cs="Times New Roman"/>
          <w:sz w:val="24"/>
          <w:szCs w:val="24"/>
        </w:rPr>
        <w:t xml:space="preserve"> </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 xml:space="preserve">жилищном </w:t>
      </w:r>
      <w:proofErr w:type="gramStart"/>
      <w:r w:rsidRPr="00EB0500">
        <w:rPr>
          <w:rFonts w:ascii="Times New Roman" w:hAnsi="Times New Roman" w:cs="Times New Roman"/>
          <w:sz w:val="24"/>
          <w:szCs w:val="24"/>
        </w:rPr>
        <w:t>контроле</w:t>
      </w:r>
      <w:proofErr w:type="gramEnd"/>
    </w:p>
    <w:p w:rsidR="00BA6AB0" w:rsidRPr="00EB0500" w:rsidRDefault="00BA6AB0" w:rsidP="00BA6AB0">
      <w:pPr>
        <w:autoSpaceDE w:val="0"/>
        <w:jc w:val="center"/>
        <w:outlineLvl w:val="0"/>
        <w:rPr>
          <w:rFonts w:ascii="Times New Roman" w:eastAsia="Calibri" w:hAnsi="Times New Roman" w:cs="Times New Roman"/>
          <w:bCs/>
          <w:sz w:val="24"/>
          <w:szCs w:val="24"/>
        </w:rPr>
      </w:pPr>
      <w:bookmarkStart w:id="5" w:name="_Hlk77072410"/>
      <w:r w:rsidRPr="00EB0500">
        <w:rPr>
          <w:rFonts w:ascii="Times New Roman" w:eastAsia="Calibri" w:hAnsi="Times New Roman" w:cs="Times New Roman"/>
          <w:bCs/>
          <w:sz w:val="24"/>
          <w:szCs w:val="24"/>
        </w:rPr>
        <w:t xml:space="preserve">ПЕРЕЧЕНЬ ПОКАЗАТЕЛЕЙ РЕЗУЛЬТАТИВНОСТИ И ЭФФЕКТИВНОСТИ ДЕЯТЕЛЬСНОСТИ </w:t>
      </w:r>
    </w:p>
    <w:p w:rsidR="00BA6AB0" w:rsidRPr="00EB0500" w:rsidRDefault="00EB0500" w:rsidP="00BA6AB0">
      <w:pPr>
        <w:autoSpaceDE w:val="0"/>
        <w:jc w:val="center"/>
        <w:rPr>
          <w:rFonts w:ascii="Times New Roman" w:eastAsia="Calibri" w:hAnsi="Times New Roman" w:cs="Times New Roman"/>
          <w:b/>
          <w:bCs/>
          <w:iCs/>
          <w:sz w:val="24"/>
          <w:szCs w:val="24"/>
        </w:rPr>
      </w:pPr>
      <w:r w:rsidRPr="00EB0500">
        <w:rPr>
          <w:rFonts w:ascii="Times New Roman" w:eastAsia="Calibri" w:hAnsi="Times New Roman" w:cs="Times New Roman"/>
          <w:b/>
          <w:bCs/>
          <w:iCs/>
          <w:sz w:val="24"/>
          <w:szCs w:val="24"/>
        </w:rPr>
        <w:t xml:space="preserve">администрации </w:t>
      </w:r>
      <w:r w:rsidR="002500CC">
        <w:rPr>
          <w:rFonts w:ascii="Times New Roman" w:eastAsia="Calibri" w:hAnsi="Times New Roman" w:cs="Times New Roman"/>
          <w:b/>
          <w:bCs/>
          <w:iCs/>
          <w:sz w:val="24"/>
          <w:szCs w:val="24"/>
        </w:rPr>
        <w:t>Муринского</w:t>
      </w:r>
      <w:r w:rsidRPr="00EB0500">
        <w:rPr>
          <w:rFonts w:ascii="Times New Roman" w:eastAsia="Calibri" w:hAnsi="Times New Roman" w:cs="Times New Roman"/>
          <w:b/>
          <w:bCs/>
          <w:iCs/>
          <w:sz w:val="24"/>
          <w:szCs w:val="24"/>
        </w:rPr>
        <w:t xml:space="preserve"> сельсовета</w:t>
      </w:r>
    </w:p>
    <w:p w:rsidR="00BA6AB0" w:rsidRPr="00EB0500" w:rsidRDefault="00BA6AB0" w:rsidP="00BA6AB0">
      <w:pPr>
        <w:autoSpaceDE w:val="0"/>
        <w:jc w:val="both"/>
        <w:rPr>
          <w:rFonts w:ascii="Times New Roman" w:eastAsia="Calibri" w:hAnsi="Times New Roman" w:cs="Times New Roman"/>
          <w:bCs/>
          <w:iCs/>
          <w:sz w:val="24"/>
          <w:szCs w:val="24"/>
        </w:rPr>
      </w:pPr>
    </w:p>
    <w:tbl>
      <w:tblPr>
        <w:tblW w:w="0" w:type="auto"/>
        <w:tblInd w:w="-10" w:type="dxa"/>
        <w:tblLayout w:type="fixed"/>
        <w:tblLook w:val="0000" w:firstRow="0" w:lastRow="0" w:firstColumn="0" w:lastColumn="0" w:noHBand="0" w:noVBand="0"/>
      </w:tblPr>
      <w:tblGrid>
        <w:gridCol w:w="846"/>
        <w:gridCol w:w="4819"/>
        <w:gridCol w:w="1985"/>
        <w:gridCol w:w="3544"/>
        <w:gridCol w:w="708"/>
        <w:gridCol w:w="285"/>
        <w:gridCol w:w="849"/>
        <w:gridCol w:w="145"/>
        <w:gridCol w:w="1014"/>
      </w:tblGrid>
      <w:tr w:rsidR="00BA6AB0" w:rsidRPr="00EB0500" w:rsidTr="00524A23">
        <w:trPr>
          <w:trHeight w:val="390"/>
        </w:trPr>
        <w:tc>
          <w:tcPr>
            <w:tcW w:w="846"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 xml:space="preserve">№ </w:t>
            </w:r>
            <w:proofErr w:type="gramStart"/>
            <w:r w:rsidRPr="00EB0500">
              <w:rPr>
                <w:rFonts w:ascii="Times New Roman" w:hAnsi="Times New Roman" w:cs="Times New Roman"/>
                <w:sz w:val="24"/>
                <w:szCs w:val="24"/>
              </w:rPr>
              <w:t>п</w:t>
            </w:r>
            <w:proofErr w:type="gramEnd"/>
            <w:r w:rsidRPr="00EB0500">
              <w:rPr>
                <w:rFonts w:ascii="Times New Roman" w:hAnsi="Times New Roman" w:cs="Times New Roman"/>
                <w:sz w:val="24"/>
                <w:szCs w:val="24"/>
              </w:rPr>
              <w:t>/п</w:t>
            </w:r>
          </w:p>
        </w:tc>
        <w:tc>
          <w:tcPr>
            <w:tcW w:w="4819"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Наименование показателя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Формула расчета</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Комментарии                           (интерпретация значений)</w:t>
            </w:r>
          </w:p>
        </w:tc>
        <w:tc>
          <w:tcPr>
            <w:tcW w:w="3001" w:type="dxa"/>
            <w:gridSpan w:val="5"/>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Целевые значения показателей</w:t>
            </w:r>
          </w:p>
          <w:p w:rsidR="00BA6AB0" w:rsidRPr="00EB0500" w:rsidRDefault="00BA6AB0" w:rsidP="00524A23">
            <w:pPr>
              <w:autoSpaceDE w:val="0"/>
              <w:jc w:val="center"/>
              <w:rPr>
                <w:rFonts w:ascii="Times New Roman" w:eastAsia="Calibri" w:hAnsi="Times New Roman" w:cs="Times New Roman"/>
                <w:bCs/>
                <w:sz w:val="24"/>
                <w:szCs w:val="24"/>
              </w:rPr>
            </w:pPr>
          </w:p>
        </w:tc>
      </w:tr>
      <w:tr w:rsidR="00BA6AB0" w:rsidRPr="00EB0500" w:rsidTr="00524A23">
        <w:trPr>
          <w:trHeight w:val="390"/>
        </w:trPr>
        <w:tc>
          <w:tcPr>
            <w:tcW w:w="846"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3544"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c>
          <w:tcPr>
            <w:tcW w:w="113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КЛЮЧЕВЫЕ ПОКАЗАТЕЛИ</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1</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1.1.</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280E51">
            <w:pPr>
              <w:autoSpaceDE w:val="0"/>
              <w:snapToGrid w:val="0"/>
              <w:rPr>
                <w:rFonts w:ascii="Times New Roman" w:hAnsi="Times New Roman" w:cs="Times New Roman"/>
                <w:sz w:val="24"/>
                <w:szCs w:val="24"/>
              </w:rPr>
            </w:pPr>
            <w:r w:rsidRPr="00EB0500">
              <w:rPr>
                <w:rFonts w:ascii="Times New Roman" w:hAnsi="Times New Roman" w:cs="Times New Roman"/>
                <w:sz w:val="24"/>
                <w:szCs w:val="24"/>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EB0500">
              <w:rPr>
                <w:rFonts w:ascii="Times New Roman" w:hAnsi="Times New Roman" w:cs="Times New Roman"/>
                <w:sz w:val="24"/>
                <w:szCs w:val="24"/>
              </w:rPr>
              <w:lastRenderedPageBreak/>
              <w:t>многоквартирных домах и жилых домов, в процентах от валового регионального продукта</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lastRenderedPageBreak/>
              <w:t>Сп</w:t>
            </w:r>
            <w:proofErr w:type="spellEnd"/>
            <w:r w:rsidRPr="00EB0500">
              <w:rPr>
                <w:rFonts w:ascii="Times New Roman" w:hAnsi="Times New Roman" w:cs="Times New Roman"/>
                <w:sz w:val="24"/>
                <w:szCs w:val="24"/>
              </w:rPr>
              <w:t>*100 / ВРП</w:t>
            </w:r>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snapToGrid w:val="0"/>
              <w:rPr>
                <w:rFonts w:ascii="Times New Roman" w:hAnsi="Times New Roman" w:cs="Times New Roman"/>
                <w:sz w:val="24"/>
                <w:szCs w:val="24"/>
              </w:rPr>
            </w:pPr>
            <w:proofErr w:type="spellStart"/>
            <w:r w:rsidRPr="00EB0500">
              <w:rPr>
                <w:rFonts w:ascii="Times New Roman" w:hAnsi="Times New Roman" w:cs="Times New Roman"/>
                <w:sz w:val="24"/>
                <w:szCs w:val="24"/>
              </w:rPr>
              <w:t>Сп</w:t>
            </w:r>
            <w:proofErr w:type="spellEnd"/>
            <w:r w:rsidRPr="00EB0500">
              <w:rPr>
                <w:rFonts w:ascii="Times New Roman" w:hAnsi="Times New Roman" w:cs="Times New Roman"/>
                <w:sz w:val="24"/>
                <w:szCs w:val="24"/>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w:t>
            </w:r>
            <w:r w:rsidRPr="00EB0500">
              <w:rPr>
                <w:rFonts w:ascii="Times New Roman" w:hAnsi="Times New Roman" w:cs="Times New Roman"/>
                <w:sz w:val="24"/>
                <w:szCs w:val="24"/>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руб.; </w:t>
            </w:r>
          </w:p>
          <w:p w:rsidR="00BA6AB0" w:rsidRPr="00EB0500" w:rsidRDefault="00BA6AB0" w:rsidP="00524A23">
            <w:pPr>
              <w:rPr>
                <w:rFonts w:ascii="Times New Roman" w:hAnsi="Times New Roman" w:cs="Times New Roman"/>
                <w:sz w:val="24"/>
                <w:szCs w:val="24"/>
              </w:rPr>
            </w:pPr>
            <w:r w:rsidRPr="00EB0500">
              <w:rPr>
                <w:rFonts w:ascii="Times New Roman" w:hAnsi="Times New Roman" w:cs="Times New Roman"/>
                <w:sz w:val="24"/>
                <w:szCs w:val="24"/>
              </w:rPr>
              <w:t>ВРП - утвержденный валовой региональный продукт, млн. руб.</w:t>
            </w:r>
          </w:p>
          <w:p w:rsidR="00BA6AB0" w:rsidRPr="002500CC" w:rsidRDefault="00BA6AB0" w:rsidP="002500CC">
            <w:pPr>
              <w:rPr>
                <w:rFonts w:ascii="Times New Roman" w:hAnsi="Times New Roman" w:cs="Times New Roman"/>
                <w:sz w:val="24"/>
                <w:szCs w:val="24"/>
              </w:rPr>
            </w:pPr>
            <w:r w:rsidRPr="00EB0500">
              <w:rPr>
                <w:rFonts w:ascii="Times New Roman" w:hAnsi="Times New Roman" w:cs="Times New Roman"/>
                <w:sz w:val="24"/>
                <w:szCs w:val="24"/>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ИНДИКАТИВНЫЕ ПОКАЗАТЕЛИ</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
                <w:sz w:val="24"/>
                <w:szCs w:val="24"/>
              </w:rPr>
            </w:pPr>
            <w:r w:rsidRPr="00EB0500">
              <w:rPr>
                <w:rFonts w:ascii="Times New Roman" w:eastAsia="Calibri" w:hAnsi="Times New Roman" w:cs="Times New Roman"/>
                <w:b/>
                <w:sz w:val="24"/>
                <w:szCs w:val="24"/>
              </w:rPr>
              <w:t>2</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A6AB0" w:rsidRPr="00EB0500" w:rsidRDefault="00BA6AB0" w:rsidP="00524A23">
            <w:pPr>
              <w:autoSpaceDE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и объемом трудовых, материальных и финансовых ресурсов, а также уровень вмешательства в деятельность контролируемых лиц</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b/>
                <w:bCs/>
                <w:sz w:val="24"/>
                <w:szCs w:val="24"/>
              </w:rPr>
            </w:pPr>
            <w:r w:rsidRPr="00EB0500">
              <w:rPr>
                <w:rFonts w:ascii="Times New Roman" w:hAnsi="Times New Roman" w:cs="Times New Roman"/>
                <w:b/>
                <w:bCs/>
                <w:sz w:val="24"/>
                <w:szCs w:val="24"/>
              </w:rPr>
              <w:t xml:space="preserve">2.1. Контрольные мероприятия при взаимодействии с контролируемым лицом </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2.1.1.</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Доля проверок в рамках муниципального </w:t>
            </w:r>
            <w:r w:rsidRPr="00EB0500">
              <w:rPr>
                <w:rFonts w:ascii="Times New Roman" w:eastAsia="Calibri" w:hAnsi="Times New Roman" w:cs="Times New Roman"/>
                <w:bCs/>
                <w:sz w:val="24"/>
                <w:szCs w:val="24"/>
              </w:rPr>
              <w:lastRenderedPageBreak/>
              <w:t xml:space="preserve">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roofErr w:type="spellStart"/>
            <w:r w:rsidRPr="00EB0500">
              <w:rPr>
                <w:rFonts w:ascii="Times New Roman" w:eastAsia="Calibri" w:hAnsi="Times New Roman" w:cs="Times New Roman"/>
                <w:bCs/>
                <w:sz w:val="24"/>
                <w:szCs w:val="24"/>
              </w:rPr>
              <w:lastRenderedPageBreak/>
              <w:t>Пву</w:t>
            </w:r>
            <w:proofErr w:type="spellEnd"/>
            <w:r w:rsidRPr="00EB0500">
              <w:rPr>
                <w:rFonts w:ascii="Times New Roman" w:eastAsia="Calibri" w:hAnsi="Times New Roman" w:cs="Times New Roman"/>
                <w:bCs/>
                <w:sz w:val="24"/>
                <w:szCs w:val="24"/>
              </w:rPr>
              <w:t xml:space="preserve">*100% / </w:t>
            </w:r>
            <w:proofErr w:type="spellStart"/>
            <w:r w:rsidRPr="00EB0500">
              <w:rPr>
                <w:rFonts w:ascii="Times New Roman" w:eastAsia="Calibri" w:hAnsi="Times New Roman" w:cs="Times New Roman"/>
                <w:bCs/>
                <w:sz w:val="24"/>
                <w:szCs w:val="24"/>
              </w:rPr>
              <w:t>Пок</w:t>
            </w:r>
            <w:proofErr w:type="spellEnd"/>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roofErr w:type="spellStart"/>
            <w:r w:rsidRPr="00EB0500">
              <w:rPr>
                <w:rFonts w:ascii="Times New Roman" w:eastAsia="Calibri" w:hAnsi="Times New Roman" w:cs="Times New Roman"/>
                <w:bCs/>
                <w:sz w:val="24"/>
                <w:szCs w:val="24"/>
              </w:rPr>
              <w:t>Пву</w:t>
            </w:r>
            <w:proofErr w:type="spellEnd"/>
            <w:r w:rsidRPr="00EB0500">
              <w:rPr>
                <w:rFonts w:ascii="Times New Roman" w:eastAsia="Calibri" w:hAnsi="Times New Roman" w:cs="Times New Roman"/>
                <w:bCs/>
                <w:sz w:val="24"/>
                <w:szCs w:val="24"/>
              </w:rPr>
              <w:t xml:space="preserve"> – количество проверок в </w:t>
            </w:r>
            <w:r w:rsidRPr="00EB0500">
              <w:rPr>
                <w:rFonts w:ascii="Times New Roman" w:eastAsia="Calibri" w:hAnsi="Times New Roman" w:cs="Times New Roman"/>
                <w:bCs/>
                <w:sz w:val="24"/>
                <w:szCs w:val="24"/>
              </w:rPr>
              <w:lastRenderedPageBreak/>
              <w:t>рамках муниципального контроля, проведенных в установленные сроки</w:t>
            </w:r>
          </w:p>
          <w:p w:rsidR="00BA6AB0" w:rsidRPr="00EB0500" w:rsidRDefault="00BA6AB0" w:rsidP="00524A23">
            <w:pPr>
              <w:autoSpaceDE w:val="0"/>
              <w:jc w:val="both"/>
              <w:rPr>
                <w:rFonts w:ascii="Times New Roman" w:eastAsia="Calibri" w:hAnsi="Times New Roman" w:cs="Times New Roman"/>
                <w:bCs/>
                <w:sz w:val="24"/>
                <w:szCs w:val="24"/>
              </w:rPr>
            </w:pPr>
            <w:proofErr w:type="spellStart"/>
            <w:r w:rsidRPr="00EB0500">
              <w:rPr>
                <w:rFonts w:ascii="Times New Roman" w:eastAsia="Calibri" w:hAnsi="Times New Roman" w:cs="Times New Roman"/>
                <w:bCs/>
                <w:sz w:val="24"/>
                <w:szCs w:val="24"/>
              </w:rPr>
              <w:t>Пок</w:t>
            </w:r>
            <w:proofErr w:type="spellEnd"/>
            <w:r w:rsidRPr="00EB0500">
              <w:rPr>
                <w:rFonts w:ascii="Times New Roman" w:eastAsia="Calibri" w:hAnsi="Times New Roman" w:cs="Times New Roman"/>
                <w:bCs/>
                <w:sz w:val="24"/>
                <w:szCs w:val="24"/>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lastRenderedPageBreak/>
              <w:t xml:space="preserve">2.1.2. </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B0500">
              <w:rPr>
                <w:rFonts w:ascii="Times New Roman" w:eastAsia="Calibri" w:hAnsi="Times New Roman" w:cs="Times New Roman"/>
                <w:bCs/>
                <w:iCs/>
                <w:sz w:val="24"/>
                <w:szCs w:val="24"/>
              </w:rPr>
              <w:t xml:space="preserve">местной администрацией </w:t>
            </w:r>
            <w:r w:rsidRPr="00EB0500">
              <w:rPr>
                <w:rFonts w:ascii="Times New Roman" w:eastAsia="Calibri" w:hAnsi="Times New Roman" w:cs="Times New Roman"/>
                <w:bCs/>
                <w:sz w:val="24"/>
                <w:szCs w:val="24"/>
              </w:rPr>
              <w:t xml:space="preserve">в ходе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roofErr w:type="spellStart"/>
            <w:r w:rsidRPr="00EB0500">
              <w:rPr>
                <w:rFonts w:ascii="Times New Roman" w:eastAsia="Calibri" w:hAnsi="Times New Roman" w:cs="Times New Roman"/>
                <w:bCs/>
                <w:sz w:val="24"/>
                <w:szCs w:val="24"/>
              </w:rPr>
              <w:t>ПРн</w:t>
            </w:r>
            <w:proofErr w:type="spellEnd"/>
            <w:r w:rsidRPr="00EB0500">
              <w:rPr>
                <w:rFonts w:ascii="Times New Roman" w:eastAsia="Calibri" w:hAnsi="Times New Roman" w:cs="Times New Roman"/>
                <w:bCs/>
                <w:sz w:val="24"/>
                <w:szCs w:val="24"/>
              </w:rPr>
              <w:t xml:space="preserve">*100% / </w:t>
            </w:r>
            <w:proofErr w:type="spellStart"/>
            <w:r w:rsidRPr="00EB0500">
              <w:rPr>
                <w:rFonts w:ascii="Times New Roman" w:eastAsia="Calibri" w:hAnsi="Times New Roman" w:cs="Times New Roman"/>
                <w:bCs/>
                <w:sz w:val="24"/>
                <w:szCs w:val="24"/>
              </w:rPr>
              <w:t>ПРо</w:t>
            </w:r>
            <w:proofErr w:type="spellEnd"/>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roofErr w:type="spellStart"/>
            <w:r w:rsidRPr="00EB0500">
              <w:rPr>
                <w:rFonts w:ascii="Times New Roman" w:eastAsia="Calibri" w:hAnsi="Times New Roman" w:cs="Times New Roman"/>
                <w:bCs/>
                <w:sz w:val="24"/>
                <w:szCs w:val="24"/>
              </w:rPr>
              <w:t>ПРн</w:t>
            </w:r>
            <w:proofErr w:type="spellEnd"/>
            <w:r w:rsidRPr="00EB0500">
              <w:rPr>
                <w:rFonts w:ascii="Times New Roman" w:eastAsia="Calibri" w:hAnsi="Times New Roman" w:cs="Times New Roman"/>
                <w:bCs/>
                <w:sz w:val="24"/>
                <w:szCs w:val="24"/>
              </w:rPr>
              <w:t xml:space="preserve"> - количество предписаний,  признанных незаконными в судебном порядке;</w:t>
            </w:r>
          </w:p>
          <w:p w:rsidR="00BA6AB0" w:rsidRPr="00EB0500" w:rsidRDefault="00BA6AB0" w:rsidP="00524A23">
            <w:pPr>
              <w:autoSpaceDE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2.1.3.</w:t>
            </w:r>
          </w:p>
        </w:tc>
        <w:tc>
          <w:tcPr>
            <w:tcW w:w="4819" w:type="dxa"/>
            <w:tcBorders>
              <w:top w:val="single" w:sz="4" w:space="0" w:color="000000"/>
              <w:left w:val="single" w:sz="4" w:space="0" w:color="000000"/>
              <w:bottom w:val="single" w:sz="4" w:space="0" w:color="000000"/>
            </w:tcBorders>
            <w:shd w:val="clear" w:color="auto" w:fill="FFFFFF"/>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t>Ппн</w:t>
            </w:r>
            <w:proofErr w:type="spellEnd"/>
            <w:r w:rsidRPr="00EB0500">
              <w:rPr>
                <w:rFonts w:ascii="Times New Roman" w:hAnsi="Times New Roman" w:cs="Times New Roman"/>
                <w:sz w:val="24"/>
                <w:szCs w:val="24"/>
              </w:rPr>
              <w:t xml:space="preserve">*100% / </w:t>
            </w:r>
            <w:proofErr w:type="spellStart"/>
            <w:r w:rsidRPr="00EB0500">
              <w:rPr>
                <w:rFonts w:ascii="Times New Roman" w:hAnsi="Times New Roman" w:cs="Times New Roman"/>
                <w:sz w:val="24"/>
                <w:szCs w:val="24"/>
              </w:rPr>
              <w:t>Пок</w:t>
            </w:r>
            <w:proofErr w:type="spellEnd"/>
          </w:p>
        </w:tc>
        <w:tc>
          <w:tcPr>
            <w:tcW w:w="3544"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t>Ппн</w:t>
            </w:r>
            <w:proofErr w:type="spellEnd"/>
            <w:r w:rsidRPr="00EB0500">
              <w:rPr>
                <w:rFonts w:ascii="Times New Roman" w:hAnsi="Times New Roman" w:cs="Times New Roman"/>
                <w:sz w:val="24"/>
                <w:szCs w:val="24"/>
              </w:rPr>
              <w:t xml:space="preserve"> – количество контрольных мероприятий, результаты которых признаны недействительными;</w:t>
            </w:r>
          </w:p>
          <w:p w:rsidR="00BA6AB0" w:rsidRPr="00EB0500" w:rsidRDefault="00BA6AB0" w:rsidP="00524A23">
            <w:pPr>
              <w:autoSpaceDE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t>Пок</w:t>
            </w:r>
            <w:proofErr w:type="spellEnd"/>
            <w:r w:rsidRPr="00EB0500">
              <w:rPr>
                <w:rFonts w:ascii="Times New Roman" w:hAnsi="Times New Roman" w:cs="Times New Roman"/>
                <w:sz w:val="24"/>
                <w:szCs w:val="24"/>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2.1.4.</w:t>
            </w:r>
          </w:p>
        </w:tc>
        <w:tc>
          <w:tcPr>
            <w:tcW w:w="4819"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t xml:space="preserve">Доля контрольных мероприятий, проведенных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с </w:t>
            </w:r>
            <w:r w:rsidRPr="00EB0500">
              <w:rPr>
                <w:rFonts w:ascii="Times New Roman" w:hAnsi="Times New Roman" w:cs="Times New Roman"/>
                <w:sz w:val="24"/>
                <w:szCs w:val="24"/>
              </w:rPr>
              <w:lastRenderedPageBreak/>
              <w:t xml:space="preserve">нарушениями требований законодательства Российской Федерации о порядке их проведения, по </w:t>
            </w:r>
            <w:proofErr w:type="gramStart"/>
            <w:r w:rsidRPr="00EB0500">
              <w:rPr>
                <w:rFonts w:ascii="Times New Roman" w:hAnsi="Times New Roman" w:cs="Times New Roman"/>
                <w:sz w:val="24"/>
                <w:szCs w:val="24"/>
              </w:rPr>
              <w:t>результатам</w:t>
            </w:r>
            <w:proofErr w:type="gramEnd"/>
            <w:r w:rsidRPr="00EB0500">
              <w:rPr>
                <w:rFonts w:ascii="Times New Roman" w:hAnsi="Times New Roman" w:cs="Times New Roman"/>
                <w:sz w:val="24"/>
                <w:szCs w:val="24"/>
              </w:rPr>
              <w:t xml:space="preserve"> выявления которых к должностным лицам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autoSpaceDE w:val="0"/>
              <w:jc w:val="both"/>
              <w:rPr>
                <w:rFonts w:ascii="Times New Roman" w:eastAsia="Calibri" w:hAnsi="Times New Roman" w:cs="Times New Roman"/>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lastRenderedPageBreak/>
              <w:t>Псн</w:t>
            </w:r>
            <w:proofErr w:type="spellEnd"/>
            <w:r w:rsidRPr="00EB0500">
              <w:rPr>
                <w:rFonts w:ascii="Times New Roman" w:hAnsi="Times New Roman" w:cs="Times New Roman"/>
                <w:sz w:val="24"/>
                <w:szCs w:val="24"/>
              </w:rPr>
              <w:t xml:space="preserve">*100% / </w:t>
            </w:r>
            <w:proofErr w:type="spellStart"/>
            <w:r w:rsidRPr="00EB0500">
              <w:rPr>
                <w:rFonts w:ascii="Times New Roman" w:hAnsi="Times New Roman" w:cs="Times New Roman"/>
                <w:sz w:val="24"/>
                <w:szCs w:val="24"/>
              </w:rPr>
              <w:t>Пок</w:t>
            </w:r>
            <w:proofErr w:type="spellEnd"/>
          </w:p>
        </w:tc>
        <w:tc>
          <w:tcPr>
            <w:tcW w:w="3544"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t>Псн</w:t>
            </w:r>
            <w:proofErr w:type="spellEnd"/>
            <w:r w:rsidRPr="00EB0500">
              <w:rPr>
                <w:rFonts w:ascii="Times New Roman" w:hAnsi="Times New Roman" w:cs="Times New Roman"/>
                <w:sz w:val="24"/>
                <w:szCs w:val="24"/>
              </w:rPr>
              <w:t xml:space="preserve"> – количество контрольных мероприятий, проведенных в </w:t>
            </w:r>
            <w:r w:rsidRPr="00EB0500">
              <w:rPr>
                <w:rFonts w:ascii="Times New Roman" w:hAnsi="Times New Roman" w:cs="Times New Roman"/>
                <w:sz w:val="24"/>
                <w:szCs w:val="24"/>
              </w:rPr>
              <w:lastRenderedPageBreak/>
              <w:t xml:space="preserve">рамках муниципального контроля, </w:t>
            </w:r>
          </w:p>
          <w:p w:rsidR="00BA6AB0" w:rsidRPr="00EB0500" w:rsidRDefault="00BA6AB0" w:rsidP="00524A23">
            <w:pPr>
              <w:jc w:val="both"/>
              <w:rPr>
                <w:rFonts w:ascii="Times New Roman" w:hAnsi="Times New Roman" w:cs="Times New Roman"/>
                <w:sz w:val="24"/>
                <w:szCs w:val="24"/>
              </w:rPr>
            </w:pPr>
            <w:r w:rsidRPr="00EB0500">
              <w:rPr>
                <w:rFonts w:ascii="Times New Roman" w:hAnsi="Times New Roman" w:cs="Times New Roman"/>
                <w:sz w:val="24"/>
                <w:szCs w:val="24"/>
              </w:rPr>
              <w:t xml:space="preserve">с нарушениями требований законодательства РФ о порядке </w:t>
            </w:r>
          </w:p>
          <w:p w:rsidR="00BA6AB0" w:rsidRPr="00EB0500" w:rsidRDefault="00BA6AB0" w:rsidP="00524A23">
            <w:pPr>
              <w:jc w:val="both"/>
              <w:rPr>
                <w:rFonts w:ascii="Times New Roman" w:hAnsi="Times New Roman" w:cs="Times New Roman"/>
                <w:sz w:val="24"/>
                <w:szCs w:val="24"/>
              </w:rPr>
            </w:pPr>
            <w:r w:rsidRPr="00EB0500">
              <w:rPr>
                <w:rFonts w:ascii="Times New Roman" w:hAnsi="Times New Roman" w:cs="Times New Roman"/>
                <w:sz w:val="24"/>
                <w:szCs w:val="24"/>
              </w:rPr>
              <w:t xml:space="preserve">их проведения, по </w:t>
            </w:r>
            <w:proofErr w:type="gramStart"/>
            <w:r w:rsidRPr="00EB0500">
              <w:rPr>
                <w:rFonts w:ascii="Times New Roman" w:hAnsi="Times New Roman" w:cs="Times New Roman"/>
                <w:sz w:val="24"/>
                <w:szCs w:val="24"/>
              </w:rPr>
              <w:t>результатам</w:t>
            </w:r>
            <w:proofErr w:type="gramEnd"/>
            <w:r w:rsidRPr="00EB0500">
              <w:rPr>
                <w:rFonts w:ascii="Times New Roman" w:hAnsi="Times New Roman" w:cs="Times New Roman"/>
                <w:sz w:val="24"/>
                <w:szCs w:val="24"/>
              </w:rPr>
              <w:t xml:space="preserve"> выявления которых к должностным лицам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осуществившим такие проверки, применены меры дисциплинарного, административного наказания</w:t>
            </w:r>
          </w:p>
          <w:p w:rsidR="00BA6AB0" w:rsidRPr="00EB0500" w:rsidRDefault="00BA6AB0" w:rsidP="00524A23">
            <w:pPr>
              <w:autoSpaceDE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t>По</w:t>
            </w:r>
            <w:proofErr w:type="gramStart"/>
            <w:r w:rsidRPr="00EB0500">
              <w:rPr>
                <w:rFonts w:ascii="Times New Roman" w:hAnsi="Times New Roman" w:cs="Times New Roman"/>
                <w:sz w:val="24"/>
                <w:szCs w:val="24"/>
              </w:rPr>
              <w:t>к</w:t>
            </w:r>
            <w:proofErr w:type="spellEnd"/>
            <w:r w:rsidRPr="00EB0500">
              <w:rPr>
                <w:rFonts w:ascii="Times New Roman" w:hAnsi="Times New Roman" w:cs="Times New Roman"/>
                <w:sz w:val="24"/>
                <w:szCs w:val="24"/>
              </w:rPr>
              <w:t>-</w:t>
            </w:r>
            <w:proofErr w:type="gramEnd"/>
            <w:r w:rsidRPr="00EB0500">
              <w:rPr>
                <w:rFonts w:ascii="Times New Roman" w:hAnsi="Times New Roman" w:cs="Times New Roman"/>
                <w:sz w:val="24"/>
                <w:szCs w:val="24"/>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BA6AB0" w:rsidRPr="00EB0500" w:rsidRDefault="00BA6AB0" w:rsidP="00524A23">
            <w:pPr>
              <w:autoSpaceDE w:val="0"/>
              <w:snapToGrid w:val="0"/>
              <w:jc w:val="center"/>
              <w:rPr>
                <w:rFonts w:ascii="Times New Roman" w:hAnsi="Times New Roman" w:cs="Times New Roman"/>
                <w:b/>
                <w:sz w:val="24"/>
                <w:szCs w:val="24"/>
              </w:rPr>
            </w:pPr>
            <w:r w:rsidRPr="00EB0500">
              <w:rPr>
                <w:rFonts w:ascii="Times New Roman" w:hAnsi="Times New Roman" w:cs="Times New Roman"/>
                <w:b/>
                <w:bCs/>
                <w:sz w:val="24"/>
                <w:szCs w:val="24"/>
              </w:rPr>
              <w:t xml:space="preserve">2.2. Контрольные мероприятия без взаимодействия </w:t>
            </w:r>
            <w:r w:rsidRPr="00EB0500">
              <w:rPr>
                <w:rFonts w:ascii="Times New Roman" w:hAnsi="Times New Roman" w:cs="Times New Roman"/>
                <w:b/>
                <w:sz w:val="24"/>
                <w:szCs w:val="24"/>
              </w:rPr>
              <w:t>с контролируемым лицом</w:t>
            </w:r>
          </w:p>
        </w:tc>
      </w:tr>
      <w:tr w:rsidR="00BA6AB0" w:rsidRPr="00EB0500" w:rsidTr="00524A23">
        <w:tc>
          <w:tcPr>
            <w:tcW w:w="846" w:type="dxa"/>
            <w:tcBorders>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2.2.1.</w:t>
            </w:r>
          </w:p>
        </w:tc>
        <w:tc>
          <w:tcPr>
            <w:tcW w:w="4819" w:type="dxa"/>
            <w:tcBorders>
              <w:left w:val="single" w:sz="4" w:space="0" w:color="000000"/>
              <w:bottom w:val="single" w:sz="4" w:space="0" w:color="000000"/>
            </w:tcBorders>
            <w:shd w:val="clear" w:color="auto" w:fill="FFFFFF"/>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B0500">
              <w:rPr>
                <w:rFonts w:ascii="Times New Roman" w:hAnsi="Times New Roman" w:cs="Times New Roman"/>
                <w:iCs/>
                <w:sz w:val="24"/>
                <w:szCs w:val="24"/>
              </w:rPr>
              <w:lastRenderedPageBreak/>
              <w:t xml:space="preserve">местной администрацией </w:t>
            </w:r>
            <w:r w:rsidRPr="00EB0500">
              <w:rPr>
                <w:rFonts w:ascii="Times New Roman" w:hAnsi="Times New Roman" w:cs="Times New Roman"/>
                <w:sz w:val="24"/>
                <w:szCs w:val="24"/>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lastRenderedPageBreak/>
              <w:t>ПРМБВн</w:t>
            </w:r>
            <w:proofErr w:type="spellEnd"/>
            <w:r w:rsidRPr="00EB0500">
              <w:rPr>
                <w:rFonts w:ascii="Times New Roman" w:hAnsi="Times New Roman" w:cs="Times New Roman"/>
                <w:sz w:val="24"/>
                <w:szCs w:val="24"/>
              </w:rPr>
              <w:t xml:space="preserve">*100% / </w:t>
            </w:r>
            <w:proofErr w:type="spellStart"/>
            <w:r w:rsidRPr="00EB0500">
              <w:rPr>
                <w:rFonts w:ascii="Times New Roman" w:hAnsi="Times New Roman" w:cs="Times New Roman"/>
                <w:sz w:val="24"/>
                <w:szCs w:val="24"/>
              </w:rPr>
              <w:t>ПРМБВо</w:t>
            </w:r>
            <w:proofErr w:type="spellEnd"/>
          </w:p>
        </w:tc>
        <w:tc>
          <w:tcPr>
            <w:tcW w:w="3544" w:type="dxa"/>
            <w:tcBorders>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t>ПРМБВн</w:t>
            </w:r>
            <w:proofErr w:type="spellEnd"/>
            <w:r w:rsidRPr="00EB0500">
              <w:rPr>
                <w:rFonts w:ascii="Times New Roman" w:hAnsi="Times New Roman" w:cs="Times New Roman"/>
                <w:sz w:val="24"/>
                <w:szCs w:val="24"/>
              </w:rPr>
              <w:t xml:space="preserve"> – количество предписаний, выданных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по результатам мероприятий по контролю без взаимодействия с </w:t>
            </w:r>
            <w:r w:rsidRPr="00EB0500">
              <w:rPr>
                <w:rFonts w:ascii="Times New Roman" w:hAnsi="Times New Roman" w:cs="Times New Roman"/>
                <w:sz w:val="24"/>
                <w:szCs w:val="24"/>
              </w:rPr>
              <w:lastRenderedPageBreak/>
              <w:t>юридическими лицами (индивидуальными предпринимателями) признанных незаконными в судебном порядке</w:t>
            </w:r>
          </w:p>
          <w:p w:rsidR="00BA6AB0" w:rsidRPr="00EB0500" w:rsidRDefault="00BA6AB0" w:rsidP="00524A23">
            <w:pPr>
              <w:autoSpaceDE w:val="0"/>
              <w:jc w:val="both"/>
              <w:rPr>
                <w:rFonts w:ascii="Times New Roman" w:hAnsi="Times New Roman" w:cs="Times New Roman"/>
                <w:sz w:val="24"/>
                <w:szCs w:val="24"/>
              </w:rPr>
            </w:pPr>
            <w:proofErr w:type="spellStart"/>
            <w:r w:rsidRPr="00EB0500">
              <w:rPr>
                <w:rFonts w:ascii="Times New Roman" w:hAnsi="Times New Roman" w:cs="Times New Roman"/>
                <w:sz w:val="24"/>
                <w:szCs w:val="24"/>
              </w:rPr>
              <w:t>ПРМБВо</w:t>
            </w:r>
            <w:proofErr w:type="spellEnd"/>
            <w:r w:rsidRPr="00EB0500">
              <w:rPr>
                <w:rFonts w:ascii="Times New Roman" w:hAnsi="Times New Roman" w:cs="Times New Roman"/>
                <w:sz w:val="24"/>
                <w:szCs w:val="24"/>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bookmarkEnd w:id="2"/>
      <w:bookmarkEnd w:id="3"/>
      <w:bookmarkEnd w:id="5"/>
    </w:tbl>
    <w:p w:rsidR="00BA6AB0" w:rsidRPr="00EB0500" w:rsidRDefault="00BA6AB0" w:rsidP="00BA6AB0">
      <w:pPr>
        <w:jc w:val="both"/>
        <w:rPr>
          <w:rFonts w:ascii="Times New Roman" w:hAnsi="Times New Roman" w:cs="Times New Roman"/>
          <w:sz w:val="24"/>
          <w:szCs w:val="24"/>
        </w:rPr>
      </w:pPr>
    </w:p>
    <w:p w:rsidR="007F4E7E" w:rsidRPr="00451246" w:rsidRDefault="007F4E7E">
      <w:pPr>
        <w:rPr>
          <w:rFonts w:ascii="Times New Roman" w:hAnsi="Times New Roman" w:cs="Times New Roman"/>
          <w:sz w:val="24"/>
          <w:szCs w:val="24"/>
        </w:rPr>
      </w:pPr>
    </w:p>
    <w:sectPr w:rsidR="007F4E7E" w:rsidRPr="00451246" w:rsidSect="00BC4A57">
      <w:headerReference w:type="even" r:id="rId18"/>
      <w:headerReference w:type="default" r:id="rId19"/>
      <w:footerReference w:type="even" r:id="rId20"/>
      <w:footerReference w:type="default" r:id="rId21"/>
      <w:headerReference w:type="first" r:id="rId22"/>
      <w:footerReference w:type="first" r:id="rId23"/>
      <w:pgSz w:w="16838" w:h="11906" w:orient="landscape"/>
      <w:pgMar w:top="1701" w:right="1134" w:bottom="776" w:left="1134"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80" w:rsidRDefault="003E0880" w:rsidP="00F808FC">
      <w:pPr>
        <w:spacing w:after="0" w:line="240" w:lineRule="auto"/>
      </w:pPr>
      <w:r>
        <w:separator/>
      </w:r>
    </w:p>
  </w:endnote>
  <w:endnote w:type="continuationSeparator" w:id="0">
    <w:p w:rsidR="003E0880" w:rsidRDefault="003E0880" w:rsidP="00F8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80" w:rsidRDefault="003E0880" w:rsidP="00F808FC">
      <w:pPr>
        <w:spacing w:after="0" w:line="240" w:lineRule="auto"/>
      </w:pPr>
      <w:r>
        <w:separator/>
      </w:r>
    </w:p>
  </w:footnote>
  <w:footnote w:type="continuationSeparator" w:id="0">
    <w:p w:rsidR="003E0880" w:rsidRDefault="003E0880" w:rsidP="00F80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495F40">
    <w:pPr>
      <w:pStyle w:val="a6"/>
      <w:jc w:val="center"/>
    </w:pPr>
    <w:r>
      <w:fldChar w:fldCharType="begin"/>
    </w:r>
    <w:r w:rsidR="007F4E7E">
      <w:instrText xml:space="preserve"> PAGE </w:instrText>
    </w:r>
    <w:r>
      <w:fldChar w:fldCharType="separate"/>
    </w:r>
    <w:r w:rsidR="00BC0B84">
      <w:rPr>
        <w:noProof/>
      </w:rPr>
      <w:t>23</w:t>
    </w:r>
    <w:r>
      <w:fldChar w:fldCharType="end"/>
    </w:r>
  </w:p>
  <w:p w:rsidR="00277CAB" w:rsidRDefault="003E0880">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AB" w:rsidRDefault="003E08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38" w:hanging="870"/>
      </w:pPr>
      <w:rPr>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6AB0"/>
    <w:rsid w:val="00104D9C"/>
    <w:rsid w:val="002500CC"/>
    <w:rsid w:val="00280E51"/>
    <w:rsid w:val="00326916"/>
    <w:rsid w:val="003E0880"/>
    <w:rsid w:val="00451246"/>
    <w:rsid w:val="00495F40"/>
    <w:rsid w:val="006A5B5E"/>
    <w:rsid w:val="00714F36"/>
    <w:rsid w:val="007957DA"/>
    <w:rsid w:val="007F4E7E"/>
    <w:rsid w:val="00986E1A"/>
    <w:rsid w:val="00BA6AB0"/>
    <w:rsid w:val="00BC0B84"/>
    <w:rsid w:val="00D42D03"/>
    <w:rsid w:val="00D60B42"/>
    <w:rsid w:val="00DB735A"/>
    <w:rsid w:val="00EB0500"/>
    <w:rsid w:val="00F8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6AB0"/>
    <w:rPr>
      <w:color w:val="0000FF"/>
      <w:u w:val="single"/>
    </w:rPr>
  </w:style>
  <w:style w:type="character" w:customStyle="1" w:styleId="a4">
    <w:name w:val="Символ сноски"/>
    <w:rsid w:val="00BA6AB0"/>
    <w:rPr>
      <w:vertAlign w:val="superscript"/>
    </w:rPr>
  </w:style>
  <w:style w:type="paragraph" w:styleId="a5">
    <w:name w:val="List Paragraph"/>
    <w:basedOn w:val="a"/>
    <w:qFormat/>
    <w:rsid w:val="00BA6AB0"/>
    <w:pPr>
      <w:suppressAutoHyphens/>
      <w:spacing w:after="0" w:line="240" w:lineRule="auto"/>
      <w:ind w:left="720"/>
    </w:pPr>
    <w:rPr>
      <w:rFonts w:ascii="Times New Roman" w:eastAsia="Times New Roman" w:hAnsi="Times New Roman" w:cs="Calibri"/>
      <w:sz w:val="24"/>
      <w:szCs w:val="24"/>
      <w:lang w:eastAsia="ar-SA"/>
    </w:rPr>
  </w:style>
  <w:style w:type="paragraph" w:styleId="a6">
    <w:name w:val="header"/>
    <w:basedOn w:val="a"/>
    <w:link w:val="a7"/>
    <w:uiPriority w:val="99"/>
    <w:rsid w:val="00BA6AB0"/>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7">
    <w:name w:val="Верхний колонтитул Знак"/>
    <w:basedOn w:val="a0"/>
    <w:link w:val="a6"/>
    <w:uiPriority w:val="99"/>
    <w:rsid w:val="00BA6AB0"/>
    <w:rPr>
      <w:rFonts w:ascii="Times New Roman" w:eastAsia="Times New Roman" w:hAnsi="Times New Roman" w:cs="Calibri"/>
      <w:sz w:val="24"/>
      <w:szCs w:val="24"/>
      <w:lang w:eastAsia="ar-SA"/>
    </w:rPr>
  </w:style>
  <w:style w:type="paragraph" w:customStyle="1" w:styleId="ConsPlusNormal">
    <w:name w:val="ConsPlusNormal"/>
    <w:rsid w:val="00BA6AB0"/>
    <w:pPr>
      <w:widowControl w:val="0"/>
      <w:suppressAutoHyphens/>
      <w:autoSpaceDE w:val="0"/>
      <w:spacing w:after="0" w:line="240" w:lineRule="auto"/>
    </w:pPr>
    <w:rPr>
      <w:rFonts w:ascii="Calibri" w:eastAsia="Times New Roman" w:hAnsi="Calibri" w:cs="Calibri"/>
      <w:szCs w:val="20"/>
      <w:lang w:eastAsia="ar-SA"/>
    </w:rPr>
  </w:style>
  <w:style w:type="paragraph" w:styleId="a8">
    <w:name w:val="No Spacing"/>
    <w:uiPriority w:val="1"/>
    <w:qFormat/>
    <w:rsid w:val="00BA6AB0"/>
    <w:pPr>
      <w:suppressAutoHyphens/>
      <w:spacing w:after="0" w:line="240" w:lineRule="auto"/>
    </w:pPr>
    <w:rPr>
      <w:rFonts w:ascii="Calibri" w:eastAsia="Calibri" w:hAnsi="Calibri" w:cs="Calibri"/>
      <w:lang w:eastAsia="ar-SA"/>
    </w:rPr>
  </w:style>
  <w:style w:type="paragraph" w:styleId="a9">
    <w:name w:val="Balloon Text"/>
    <w:basedOn w:val="a"/>
    <w:link w:val="aa"/>
    <w:uiPriority w:val="99"/>
    <w:semiHidden/>
    <w:unhideWhenUsed/>
    <w:rsid w:val="00104D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42C5-438A-4FE7-96D8-FD4DFF64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6558</Words>
  <Characters>37387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2021-11-09T06:38:00Z</cp:lastPrinted>
  <dcterms:created xsi:type="dcterms:W3CDTF">2021-10-13T01:14:00Z</dcterms:created>
  <dcterms:modified xsi:type="dcterms:W3CDTF">2021-12-02T08:08:00Z</dcterms:modified>
</cp:coreProperties>
</file>