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2E" w:rsidRPr="004F4F2E" w:rsidRDefault="004F4F2E" w:rsidP="004F4F2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 населению по действиям при возникновении лесного пожара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избежать возникновения пожаров, необходимо соблюдать правила поведения в лесу.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пожароопасный сезон в лесу недопустимо</w:t>
      </w: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бросать в лесу горящие спичи, окурки, тлеющие тряпки;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созревших </w:t>
      </w:r>
      <w:proofErr w:type="spellStart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сельхозкультур</w:t>
      </w:r>
      <w:proofErr w:type="spellEnd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лесу самовозгорающийся</w:t>
      </w: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выжигать сухую траву на лесных полянах, в садах, на полях, под деревьями;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оставлять костёр без присмотра или непотушенным после покидания стоянки.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Признаки лесного пожара: устойчивый запах гари, </w:t>
      </w:r>
      <w:proofErr w:type="spellStart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туманообразный</w:t>
      </w:r>
      <w:proofErr w:type="spellEnd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делать если вы оказались в зоне лесного пожара: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выходите из опасной зоны только вдоль распространения пожара;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бегите вдоль фронта огня; не обгоняйте лесной пожар; для преодоления нехватки кислорода пригнитесь к земле;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дышите через мокрый платок или смоченную одежду;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если невозможно уйти от пожара, войдите в водоем или накройтесь мокрой одеждой, окунитесь в ближайший водоем.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безопасного тушения небольшого пожара в лесу: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делать, если огонь приближается к населенному пункту: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загерметизированных</w:t>
      </w:r>
      <w:proofErr w:type="spellEnd"/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каменных зданиях, или на больших открытых площадях, стадионах и т.д.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Обнаружив пожар в лесу, не впадайте в панику. Сначала быстро проанализируйте обстановку. Надо подняться на возвышенную точку </w:t>
      </w: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рассчитывать лишь на свои силы.</w:t>
      </w:r>
    </w:p>
    <w:p w:rsidR="004F4F2E" w:rsidRPr="004F4F2E" w:rsidRDefault="004F4F2E" w:rsidP="004F4F2E">
      <w:pPr>
        <w:shd w:val="clear" w:color="auto" w:fill="FFFFFF"/>
        <w:spacing w:before="113" w:after="113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F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2E629F" w:rsidRDefault="002E629F">
      <w:pPr>
        <w:rPr>
          <w:rFonts w:ascii="Times New Roman" w:hAnsi="Times New Roman" w:cs="Times New Roman"/>
          <w:sz w:val="28"/>
          <w:szCs w:val="28"/>
        </w:rPr>
      </w:pPr>
    </w:p>
    <w:p w:rsidR="00C31404" w:rsidRDefault="00C31404">
      <w:pPr>
        <w:rPr>
          <w:rFonts w:ascii="Times New Roman" w:hAnsi="Times New Roman" w:cs="Times New Roman"/>
          <w:sz w:val="28"/>
          <w:szCs w:val="28"/>
        </w:rPr>
      </w:pPr>
    </w:p>
    <w:p w:rsidR="00C31404" w:rsidRPr="004F4F2E" w:rsidRDefault="00AA246B" w:rsidP="00AA246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B45D5">
          <w:rPr>
            <w:rStyle w:val="a5"/>
          </w:rPr>
          <w:t>https://yadi.sk/d/t4dst4drAOFcIQ</w:t>
        </w:r>
      </w:hyperlink>
      <w:r>
        <w:t xml:space="preserve"> </w:t>
      </w:r>
    </w:p>
    <w:sectPr w:rsidR="00C31404" w:rsidRPr="004F4F2E" w:rsidSect="00E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4F4F2E"/>
    <w:rsid w:val="002E629F"/>
    <w:rsid w:val="004F4F2E"/>
    <w:rsid w:val="007B4FEE"/>
    <w:rsid w:val="008A1B0B"/>
    <w:rsid w:val="00AA246B"/>
    <w:rsid w:val="00C31404"/>
    <w:rsid w:val="00E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0"/>
  </w:style>
  <w:style w:type="paragraph" w:styleId="1">
    <w:name w:val="heading 1"/>
    <w:basedOn w:val="a"/>
    <w:link w:val="10"/>
    <w:uiPriority w:val="9"/>
    <w:qFormat/>
    <w:rsid w:val="004F4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F2E"/>
    <w:rPr>
      <w:b/>
      <w:bCs/>
    </w:rPr>
  </w:style>
  <w:style w:type="character" w:styleId="a5">
    <w:name w:val="Hyperlink"/>
    <w:basedOn w:val="a0"/>
    <w:uiPriority w:val="99"/>
    <w:unhideWhenUsed/>
    <w:rsid w:val="00C31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t4dst4drAOFc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5</cp:revision>
  <dcterms:created xsi:type="dcterms:W3CDTF">2019-04-02T04:46:00Z</dcterms:created>
  <dcterms:modified xsi:type="dcterms:W3CDTF">2019-04-02T08:10:00Z</dcterms:modified>
</cp:coreProperties>
</file>