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A6" w:rsidRPr="007C1991" w:rsidRDefault="002130A6" w:rsidP="007C1991">
      <w:pPr>
        <w:tabs>
          <w:tab w:val="center" w:pos="-142"/>
        </w:tabs>
        <w:spacing w:after="0" w:line="240" w:lineRule="auto"/>
        <w:ind w:firstLine="709"/>
        <w:contextualSpacing/>
        <w:jc w:val="both"/>
        <w:rPr>
          <w:rFonts w:ascii="Arial" w:eastAsia="Times New Roman" w:hAnsi="Arial" w:cs="Arial"/>
          <w:sz w:val="24"/>
          <w:szCs w:val="24"/>
          <w:lang w:eastAsia="ru-RU"/>
        </w:rPr>
      </w:pPr>
      <w:bookmarkStart w:id="0" w:name="_GoBack"/>
    </w:p>
    <w:p w:rsidR="002130A6" w:rsidRPr="007C1991" w:rsidRDefault="002130A6" w:rsidP="007C1991">
      <w:pPr>
        <w:tabs>
          <w:tab w:val="center" w:pos="-142"/>
        </w:tabs>
        <w:spacing w:after="0" w:line="240" w:lineRule="auto"/>
        <w:ind w:firstLine="709"/>
        <w:contextualSpacing/>
        <w:jc w:val="both"/>
        <w:rPr>
          <w:rFonts w:ascii="Arial" w:eastAsia="Times New Roman" w:hAnsi="Arial" w:cs="Arial"/>
          <w:b/>
          <w:sz w:val="24"/>
          <w:szCs w:val="24"/>
          <w:lang w:eastAsia="ru-RU"/>
        </w:rPr>
      </w:pPr>
      <w:r w:rsidRPr="007C1991">
        <w:rPr>
          <w:rFonts w:ascii="Arial" w:eastAsia="Times New Roman" w:hAnsi="Arial" w:cs="Arial"/>
          <w:b/>
          <w:sz w:val="24"/>
          <w:szCs w:val="24"/>
          <w:lang w:eastAsia="ru-RU"/>
        </w:rPr>
        <w:t>РОССИЙСКАЯ ФЕДЕРАЦИЯ</w:t>
      </w:r>
    </w:p>
    <w:p w:rsidR="002130A6" w:rsidRPr="007C1991" w:rsidRDefault="002130A6" w:rsidP="007C1991">
      <w:pPr>
        <w:tabs>
          <w:tab w:val="center" w:pos="-142"/>
        </w:tabs>
        <w:spacing w:after="0" w:line="240" w:lineRule="auto"/>
        <w:ind w:firstLine="709"/>
        <w:contextualSpacing/>
        <w:jc w:val="both"/>
        <w:rPr>
          <w:rFonts w:ascii="Arial" w:eastAsia="Times New Roman" w:hAnsi="Arial" w:cs="Arial"/>
          <w:b/>
          <w:sz w:val="24"/>
          <w:szCs w:val="24"/>
          <w:lang w:eastAsia="ru-RU"/>
        </w:rPr>
      </w:pPr>
      <w:r w:rsidRPr="007C1991">
        <w:rPr>
          <w:rFonts w:ascii="Arial" w:eastAsia="Times New Roman" w:hAnsi="Arial" w:cs="Arial"/>
          <w:b/>
          <w:sz w:val="24"/>
          <w:szCs w:val="24"/>
          <w:lang w:eastAsia="ru-RU"/>
        </w:rPr>
        <w:t>АДМИНИСТРАЦИЯ МУРИНСКОГО СЕЛЬСОВЕТА</w:t>
      </w:r>
    </w:p>
    <w:p w:rsidR="002130A6" w:rsidRPr="007C1991" w:rsidRDefault="002130A6" w:rsidP="007C1991">
      <w:pPr>
        <w:tabs>
          <w:tab w:val="center" w:pos="-142"/>
        </w:tabs>
        <w:spacing w:after="0" w:line="240" w:lineRule="auto"/>
        <w:ind w:firstLine="709"/>
        <w:contextualSpacing/>
        <w:jc w:val="both"/>
        <w:rPr>
          <w:rFonts w:ascii="Arial" w:eastAsia="Times New Roman" w:hAnsi="Arial" w:cs="Arial"/>
          <w:b/>
          <w:sz w:val="24"/>
          <w:szCs w:val="24"/>
          <w:lang w:eastAsia="ru-RU"/>
        </w:rPr>
      </w:pPr>
      <w:r w:rsidRPr="007C1991">
        <w:rPr>
          <w:rFonts w:ascii="Arial" w:eastAsia="Times New Roman" w:hAnsi="Arial" w:cs="Arial"/>
          <w:b/>
          <w:sz w:val="24"/>
          <w:szCs w:val="24"/>
          <w:lang w:eastAsia="ru-RU"/>
        </w:rPr>
        <w:t>КУРАГИНСКОГО РАЙОНА</w:t>
      </w:r>
    </w:p>
    <w:p w:rsidR="002130A6" w:rsidRPr="007C1991" w:rsidRDefault="0090307A" w:rsidP="007C1991">
      <w:pPr>
        <w:tabs>
          <w:tab w:val="center" w:pos="-142"/>
        </w:tabs>
        <w:spacing w:after="0" w:line="240" w:lineRule="auto"/>
        <w:ind w:firstLine="709"/>
        <w:contextualSpacing/>
        <w:jc w:val="both"/>
        <w:rPr>
          <w:rFonts w:ascii="Arial" w:eastAsia="Times New Roman" w:hAnsi="Arial" w:cs="Arial"/>
          <w:b/>
          <w:sz w:val="24"/>
          <w:szCs w:val="24"/>
          <w:lang w:eastAsia="ru-RU"/>
        </w:rPr>
      </w:pPr>
      <w:r w:rsidRPr="007C1991">
        <w:rPr>
          <w:rFonts w:ascii="Arial" w:eastAsia="Times New Roman" w:hAnsi="Arial" w:cs="Arial"/>
          <w:b/>
          <w:sz w:val="24"/>
          <w:szCs w:val="24"/>
          <w:lang w:eastAsia="ru-RU"/>
        </w:rPr>
        <w:t>КРАСНОЯРСКОГО КРАЯ</w:t>
      </w:r>
    </w:p>
    <w:p w:rsidR="002130A6" w:rsidRPr="007C1991" w:rsidRDefault="002130A6" w:rsidP="007C1991">
      <w:pPr>
        <w:keepNext/>
        <w:spacing w:after="0" w:line="240" w:lineRule="auto"/>
        <w:ind w:firstLine="709"/>
        <w:contextualSpacing/>
        <w:jc w:val="both"/>
        <w:rPr>
          <w:rFonts w:ascii="Arial" w:eastAsia="Times New Roman" w:hAnsi="Arial" w:cs="Arial"/>
          <w:b/>
          <w:sz w:val="24"/>
          <w:szCs w:val="24"/>
          <w:lang w:eastAsia="ru-RU"/>
        </w:rPr>
      </w:pPr>
      <w:r w:rsidRPr="007C1991">
        <w:rPr>
          <w:rFonts w:ascii="Arial" w:eastAsia="Times New Roman" w:hAnsi="Arial" w:cs="Arial"/>
          <w:b/>
          <w:sz w:val="24"/>
          <w:szCs w:val="24"/>
          <w:lang w:eastAsia="ru-RU"/>
        </w:rPr>
        <w:t xml:space="preserve">ПОСТАНОВЛЕНИЕ </w:t>
      </w:r>
    </w:p>
    <w:p w:rsidR="002130A6" w:rsidRPr="007C1991" w:rsidRDefault="002130A6" w:rsidP="007C1991">
      <w:pPr>
        <w:keepNext/>
        <w:spacing w:after="0" w:line="240" w:lineRule="auto"/>
        <w:ind w:firstLine="709"/>
        <w:contextualSpacing/>
        <w:jc w:val="both"/>
        <w:rPr>
          <w:rFonts w:ascii="Arial" w:eastAsia="Times New Roman" w:hAnsi="Arial" w:cs="Arial"/>
          <w:b/>
          <w:sz w:val="24"/>
          <w:szCs w:val="24"/>
          <w:lang w:eastAsia="ru-RU"/>
        </w:rPr>
      </w:pPr>
    </w:p>
    <w:p w:rsidR="002130A6" w:rsidRPr="007C1991" w:rsidRDefault="002130A6" w:rsidP="007C1991">
      <w:pPr>
        <w:spacing w:after="0" w:line="240" w:lineRule="auto"/>
        <w:ind w:firstLine="709"/>
        <w:contextualSpacing/>
        <w:jc w:val="both"/>
        <w:rPr>
          <w:rFonts w:ascii="Arial" w:eastAsia="Times New Roman" w:hAnsi="Arial" w:cs="Arial"/>
          <w:sz w:val="24"/>
          <w:szCs w:val="24"/>
          <w:lang w:eastAsia="ru-RU"/>
        </w:rPr>
      </w:pPr>
    </w:p>
    <w:p w:rsidR="002130A6" w:rsidRPr="007C1991" w:rsidRDefault="00C22E78" w:rsidP="007C1991">
      <w:pPr>
        <w:pStyle w:val="a4"/>
        <w:spacing w:before="0" w:beforeAutospacing="0" w:after="0" w:afterAutospacing="0"/>
        <w:ind w:firstLine="709"/>
        <w:contextualSpacing/>
        <w:jc w:val="both"/>
        <w:rPr>
          <w:rFonts w:ascii="Arial" w:hAnsi="Arial" w:cs="Arial"/>
          <w:b/>
          <w:bCs/>
          <w:color w:val="000000"/>
        </w:rPr>
      </w:pPr>
      <w:r w:rsidRPr="007C1991">
        <w:rPr>
          <w:rFonts w:ascii="Arial" w:hAnsi="Arial" w:cs="Arial"/>
        </w:rPr>
        <w:t>16.05</w:t>
      </w:r>
      <w:r w:rsidR="002130A6" w:rsidRPr="007C1991">
        <w:rPr>
          <w:rFonts w:ascii="Arial" w:hAnsi="Arial" w:cs="Arial"/>
        </w:rPr>
        <w:t>.2019 г.</w:t>
      </w:r>
      <w:r w:rsidR="002130A6" w:rsidRPr="007C1991">
        <w:rPr>
          <w:rFonts w:ascii="Arial" w:hAnsi="Arial" w:cs="Arial"/>
        </w:rPr>
        <w:tab/>
      </w:r>
      <w:r w:rsidR="002130A6" w:rsidRPr="007C1991">
        <w:rPr>
          <w:rFonts w:ascii="Arial" w:hAnsi="Arial" w:cs="Arial"/>
        </w:rPr>
        <w:tab/>
      </w:r>
      <w:r w:rsidR="002130A6" w:rsidRPr="007C1991">
        <w:rPr>
          <w:rFonts w:ascii="Arial" w:hAnsi="Arial" w:cs="Arial"/>
        </w:rPr>
        <w:tab/>
        <w:t xml:space="preserve">     с. Мури</w:t>
      </w:r>
      <w:r w:rsidRPr="007C1991">
        <w:rPr>
          <w:rFonts w:ascii="Arial" w:hAnsi="Arial" w:cs="Arial"/>
        </w:rPr>
        <w:t xml:space="preserve">но   </w:t>
      </w:r>
      <w:r w:rsidRPr="007C1991">
        <w:rPr>
          <w:rFonts w:ascii="Arial" w:hAnsi="Arial" w:cs="Arial"/>
        </w:rPr>
        <w:tab/>
      </w:r>
      <w:r w:rsidRPr="007C1991">
        <w:rPr>
          <w:rFonts w:ascii="Arial" w:hAnsi="Arial" w:cs="Arial"/>
        </w:rPr>
        <w:tab/>
        <w:t xml:space="preserve">                      № 13</w:t>
      </w:r>
      <w:r w:rsidR="00924B6F" w:rsidRPr="007C1991">
        <w:rPr>
          <w:rFonts w:ascii="Arial" w:hAnsi="Arial" w:cs="Arial"/>
        </w:rPr>
        <w:t>-</w:t>
      </w:r>
      <w:r w:rsidR="002130A6" w:rsidRPr="007C1991">
        <w:rPr>
          <w:rFonts w:ascii="Arial" w:hAnsi="Arial" w:cs="Arial"/>
        </w:rPr>
        <w:t xml:space="preserve">п  </w:t>
      </w:r>
    </w:p>
    <w:p w:rsidR="002130A6" w:rsidRPr="007C1991" w:rsidRDefault="002130A6" w:rsidP="007C1991">
      <w:pPr>
        <w:spacing w:after="0" w:line="240" w:lineRule="auto"/>
        <w:ind w:firstLine="709"/>
        <w:contextualSpacing/>
        <w:jc w:val="both"/>
        <w:rPr>
          <w:rFonts w:ascii="Arial" w:hAnsi="Arial" w:cs="Arial"/>
          <w:sz w:val="24"/>
          <w:szCs w:val="24"/>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Об утверждении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административного регламента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осуществления муниципального </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жилищного контроля</w:t>
      </w:r>
      <w:r w:rsidRPr="007C1991">
        <w:rPr>
          <w:rFonts w:ascii="Arial" w:hAnsi="Arial" w:cs="Arial"/>
          <w:sz w:val="24"/>
          <w:szCs w:val="24"/>
        </w:rPr>
        <w:t xml:space="preserve"> </w:t>
      </w:r>
      <w:r w:rsidRPr="007C1991">
        <w:rPr>
          <w:rFonts w:ascii="Arial" w:hAnsi="Arial" w:cs="Arial"/>
          <w:sz w:val="24"/>
          <w:szCs w:val="24"/>
          <w:lang w:val="de-DE"/>
        </w:rPr>
        <w:t>на территории</w:t>
      </w:r>
      <w:r w:rsidRPr="007C1991">
        <w:rPr>
          <w:rFonts w:ascii="Arial" w:hAnsi="Arial" w:cs="Arial"/>
          <w:sz w:val="24"/>
          <w:szCs w:val="24"/>
        </w:rPr>
        <w:t xml:space="preserve"> МО Муринский сельсовет</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отношении юридических лиц и индивидуальных предпринимателей</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sidRPr="007C1991">
        <w:rPr>
          <w:rFonts w:ascii="Arial" w:hAnsi="Arial" w:cs="Arial"/>
          <w:iCs/>
          <w:sz w:val="24"/>
          <w:szCs w:val="24"/>
          <w:lang w:val="de-DE"/>
        </w:rPr>
        <w:t>муниципального образования</w:t>
      </w:r>
      <w:r w:rsidRPr="007C1991">
        <w:rPr>
          <w:rFonts w:ascii="Arial" w:hAnsi="Arial" w:cs="Arial"/>
          <w:sz w:val="24"/>
          <w:szCs w:val="24"/>
        </w:rPr>
        <w:t xml:space="preserve"> Муринский сельсовет</w:t>
      </w:r>
      <w:r w:rsidRPr="007C1991">
        <w:rPr>
          <w:rFonts w:ascii="Arial" w:hAnsi="Arial" w:cs="Arial"/>
          <w:sz w:val="24"/>
          <w:szCs w:val="24"/>
          <w:lang w:val="de-DE"/>
        </w:rPr>
        <w:t>,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w:t>
      </w:r>
      <w:r w:rsidRPr="007C1991">
        <w:rPr>
          <w:rFonts w:ascii="Arial" w:hAnsi="Arial" w:cs="Arial"/>
          <w:sz w:val="24"/>
          <w:szCs w:val="24"/>
        </w:rPr>
        <w:t xml:space="preserve"> </w:t>
      </w:r>
      <w:r w:rsidRPr="007C1991">
        <w:rPr>
          <w:rFonts w:ascii="Arial" w:hAnsi="Arial" w:cs="Arial"/>
          <w:sz w:val="24"/>
          <w:szCs w:val="24"/>
          <w:lang w:val="de-DE"/>
        </w:rPr>
        <w:t>Устав</w:t>
      </w:r>
      <w:r w:rsidRPr="007C1991">
        <w:rPr>
          <w:rFonts w:ascii="Arial" w:hAnsi="Arial" w:cs="Arial"/>
          <w:sz w:val="24"/>
          <w:szCs w:val="24"/>
        </w:rPr>
        <w:t>ом МО Муринский сельсовет</w:t>
      </w:r>
      <w:r w:rsidRPr="007C1991">
        <w:rPr>
          <w:rFonts w:ascii="Arial" w:hAnsi="Arial" w:cs="Arial"/>
          <w:sz w:val="24"/>
          <w:szCs w:val="24"/>
          <w:lang w:val="de-DE"/>
        </w:rPr>
        <w:t xml:space="preserve">, </w:t>
      </w:r>
      <w:r w:rsidRPr="007C1991">
        <w:rPr>
          <w:rFonts w:ascii="Arial" w:hAnsi="Arial" w:cs="Arial"/>
          <w:b/>
          <w:sz w:val="24"/>
          <w:szCs w:val="24"/>
          <w:lang w:val="de-DE"/>
        </w:rPr>
        <w:t>ПОСТАНОВ</w:t>
      </w:r>
      <w:r w:rsidR="00D47045" w:rsidRPr="007C1991">
        <w:rPr>
          <w:rFonts w:ascii="Arial" w:hAnsi="Arial" w:cs="Arial"/>
          <w:b/>
          <w:sz w:val="24"/>
          <w:szCs w:val="24"/>
        </w:rPr>
        <w:t>ЛЯЮ</w:t>
      </w:r>
      <w:r w:rsidRPr="007C1991">
        <w:rPr>
          <w:rFonts w:ascii="Arial" w:hAnsi="Arial" w:cs="Arial"/>
          <w:sz w:val="24"/>
          <w:szCs w:val="24"/>
          <w:lang w:val="de-DE"/>
        </w:rPr>
        <w:t>:</w:t>
      </w:r>
    </w:p>
    <w:p w:rsidR="002130A6" w:rsidRPr="007C1991" w:rsidRDefault="002130A6" w:rsidP="007C1991">
      <w:pPr>
        <w:pStyle w:val="a7"/>
        <w:numPr>
          <w:ilvl w:val="0"/>
          <w:numId w:val="3"/>
        </w:numPr>
        <w:tabs>
          <w:tab w:val="left" w:pos="426"/>
        </w:tabs>
        <w:spacing w:after="0" w:line="240" w:lineRule="auto"/>
        <w:ind w:left="0" w:firstLine="709"/>
        <w:jc w:val="both"/>
        <w:rPr>
          <w:rFonts w:ascii="Arial" w:hAnsi="Arial" w:cs="Arial"/>
          <w:sz w:val="24"/>
          <w:szCs w:val="24"/>
          <w:lang w:val="de-DE"/>
        </w:rPr>
      </w:pPr>
      <w:r w:rsidRPr="007C1991">
        <w:rPr>
          <w:rFonts w:ascii="Arial" w:hAnsi="Arial" w:cs="Arial"/>
          <w:sz w:val="24"/>
          <w:szCs w:val="24"/>
          <w:lang w:val="de-DE"/>
        </w:rPr>
        <w:t xml:space="preserve">Утвердить административный регламент осуществления муниципального жилищного контроля на территории </w:t>
      </w:r>
      <w:r w:rsidRPr="007C1991">
        <w:rPr>
          <w:rFonts w:ascii="Arial" w:hAnsi="Arial" w:cs="Arial"/>
          <w:iCs/>
          <w:sz w:val="24"/>
          <w:szCs w:val="24"/>
          <w:lang w:val="de-DE"/>
        </w:rPr>
        <w:t>муниципального образования</w:t>
      </w:r>
      <w:r w:rsidR="00D47045" w:rsidRPr="007C1991">
        <w:rPr>
          <w:rFonts w:ascii="Arial" w:hAnsi="Arial" w:cs="Arial"/>
          <w:sz w:val="24"/>
          <w:szCs w:val="24"/>
        </w:rPr>
        <w:t xml:space="preserve"> Муринский сельсовет</w:t>
      </w:r>
      <w:r w:rsidRPr="007C1991">
        <w:rPr>
          <w:rFonts w:ascii="Arial" w:hAnsi="Arial" w:cs="Arial"/>
          <w:sz w:val="24"/>
          <w:szCs w:val="24"/>
          <w:lang w:val="de-DE"/>
        </w:rPr>
        <w:t xml:space="preserve"> в отношении юридических лиц и индивидуальных пред</w:t>
      </w:r>
      <w:r w:rsidR="00D47045" w:rsidRPr="007C1991">
        <w:rPr>
          <w:rFonts w:ascii="Arial" w:hAnsi="Arial" w:cs="Arial"/>
          <w:sz w:val="24"/>
          <w:szCs w:val="24"/>
          <w:lang w:val="de-DE"/>
        </w:rPr>
        <w:t>принимателей согласно приложени</w:t>
      </w:r>
      <w:r w:rsidR="006E1C44" w:rsidRPr="007C1991">
        <w:rPr>
          <w:rFonts w:ascii="Arial" w:hAnsi="Arial" w:cs="Arial"/>
          <w:sz w:val="24"/>
          <w:szCs w:val="24"/>
        </w:rPr>
        <w:t>я №1.</w:t>
      </w:r>
    </w:p>
    <w:p w:rsidR="002130A6" w:rsidRPr="007C1991" w:rsidRDefault="002130A6" w:rsidP="007C1991">
      <w:pPr>
        <w:pStyle w:val="a7"/>
        <w:numPr>
          <w:ilvl w:val="0"/>
          <w:numId w:val="2"/>
        </w:numPr>
        <w:tabs>
          <w:tab w:val="left" w:pos="426"/>
        </w:tabs>
        <w:spacing w:after="0" w:line="240" w:lineRule="auto"/>
        <w:ind w:left="0" w:firstLine="709"/>
        <w:jc w:val="both"/>
        <w:rPr>
          <w:rFonts w:ascii="Arial" w:hAnsi="Arial" w:cs="Arial"/>
          <w:sz w:val="24"/>
          <w:szCs w:val="24"/>
        </w:rPr>
      </w:pPr>
      <w:r w:rsidRPr="007C1991">
        <w:rPr>
          <w:rFonts w:ascii="Arial" w:hAnsi="Arial" w:cs="Arial"/>
          <w:sz w:val="24"/>
          <w:szCs w:val="24"/>
        </w:rPr>
        <w:t xml:space="preserve">Признать утратившим силу постановление администрации </w:t>
      </w:r>
      <w:r w:rsidR="00D47045" w:rsidRPr="007C1991">
        <w:rPr>
          <w:rFonts w:ascii="Arial" w:hAnsi="Arial" w:cs="Arial"/>
          <w:sz w:val="24"/>
          <w:szCs w:val="24"/>
        </w:rPr>
        <w:t xml:space="preserve"> Муринского сельсовета от 29.12.2014 г. № 46-п.</w:t>
      </w:r>
    </w:p>
    <w:p w:rsidR="00D47045" w:rsidRPr="007C1991" w:rsidRDefault="00D47045" w:rsidP="007C1991">
      <w:pPr>
        <w:pStyle w:val="a7"/>
        <w:numPr>
          <w:ilvl w:val="0"/>
          <w:numId w:val="2"/>
        </w:numPr>
        <w:tabs>
          <w:tab w:val="left" w:pos="426"/>
        </w:tabs>
        <w:spacing w:after="0" w:line="240" w:lineRule="auto"/>
        <w:ind w:left="0" w:firstLine="709"/>
        <w:jc w:val="both"/>
        <w:rPr>
          <w:rFonts w:ascii="Arial" w:hAnsi="Arial" w:cs="Arial"/>
          <w:sz w:val="24"/>
          <w:szCs w:val="24"/>
          <w:u w:val="single"/>
          <w:lang w:val="de-DE"/>
        </w:rPr>
      </w:pPr>
      <w:r w:rsidRPr="007C1991">
        <w:rPr>
          <w:rFonts w:ascii="Arial" w:hAnsi="Arial" w:cs="Arial"/>
          <w:sz w:val="24"/>
          <w:szCs w:val="24"/>
          <w:lang w:val="de-DE"/>
        </w:rPr>
        <w:t xml:space="preserve">Опубликовать </w:t>
      </w:r>
      <w:r w:rsidRPr="007C1991">
        <w:rPr>
          <w:rFonts w:ascii="Arial" w:hAnsi="Arial" w:cs="Arial"/>
          <w:sz w:val="24"/>
          <w:szCs w:val="24"/>
        </w:rPr>
        <w:t>П</w:t>
      </w:r>
      <w:r w:rsidRPr="007C1991">
        <w:rPr>
          <w:rFonts w:ascii="Arial" w:hAnsi="Arial" w:cs="Arial"/>
          <w:sz w:val="24"/>
          <w:szCs w:val="24"/>
          <w:lang w:val="de-DE"/>
        </w:rPr>
        <w:t>остановление в печатном издании «</w:t>
      </w:r>
      <w:r w:rsidRPr="007C1991">
        <w:rPr>
          <w:rFonts w:ascii="Arial" w:hAnsi="Arial" w:cs="Arial"/>
          <w:sz w:val="24"/>
          <w:szCs w:val="24"/>
        </w:rPr>
        <w:t>Муринский</w:t>
      </w:r>
      <w:r w:rsidRPr="007C1991">
        <w:rPr>
          <w:rFonts w:ascii="Arial" w:hAnsi="Arial" w:cs="Arial"/>
          <w:sz w:val="24"/>
          <w:szCs w:val="24"/>
          <w:lang w:val="de-DE"/>
        </w:rPr>
        <w:t xml:space="preserve"> вестник» и на Официальном сайте администрации </w:t>
      </w:r>
      <w:r w:rsidRPr="007C1991">
        <w:rPr>
          <w:rFonts w:ascii="Arial" w:hAnsi="Arial" w:cs="Arial"/>
          <w:sz w:val="24"/>
          <w:szCs w:val="24"/>
        </w:rPr>
        <w:t>Муринского</w:t>
      </w:r>
      <w:r w:rsidRPr="007C1991">
        <w:rPr>
          <w:rFonts w:ascii="Arial" w:hAnsi="Arial" w:cs="Arial"/>
          <w:sz w:val="24"/>
          <w:szCs w:val="24"/>
          <w:lang w:val="de-DE"/>
        </w:rPr>
        <w:t xml:space="preserve"> сельсовета</w:t>
      </w:r>
      <w:r w:rsidRPr="007C1991">
        <w:rPr>
          <w:rFonts w:ascii="Arial" w:hAnsi="Arial" w:cs="Arial"/>
          <w:sz w:val="24"/>
          <w:szCs w:val="24"/>
        </w:rPr>
        <w:t xml:space="preserve"> </w:t>
      </w:r>
      <w:r w:rsidRPr="007C1991">
        <w:rPr>
          <w:rFonts w:ascii="Arial" w:hAnsi="Arial" w:cs="Arial"/>
          <w:sz w:val="24"/>
          <w:szCs w:val="24"/>
          <w:u w:val="single"/>
        </w:rPr>
        <w:t>http://admin-murino.gbu.su.</w:t>
      </w:r>
    </w:p>
    <w:p w:rsidR="00963757" w:rsidRPr="007C1991" w:rsidRDefault="00963757" w:rsidP="007C1991">
      <w:pPr>
        <w:tabs>
          <w:tab w:val="left" w:pos="426"/>
        </w:tabs>
        <w:spacing w:after="0" w:line="240" w:lineRule="auto"/>
        <w:ind w:firstLine="709"/>
        <w:contextualSpacing/>
        <w:jc w:val="both"/>
        <w:rPr>
          <w:rFonts w:ascii="Arial" w:hAnsi="Arial" w:cs="Arial"/>
          <w:sz w:val="24"/>
          <w:szCs w:val="24"/>
        </w:rPr>
      </w:pPr>
    </w:p>
    <w:p w:rsidR="00963757" w:rsidRPr="007C1991" w:rsidRDefault="00963757" w:rsidP="007C1991">
      <w:pPr>
        <w:tabs>
          <w:tab w:val="left" w:pos="426"/>
        </w:tabs>
        <w:spacing w:after="0" w:line="240" w:lineRule="auto"/>
        <w:ind w:firstLine="709"/>
        <w:contextualSpacing/>
        <w:jc w:val="both"/>
        <w:rPr>
          <w:rFonts w:ascii="Arial" w:hAnsi="Arial" w:cs="Arial"/>
          <w:sz w:val="24"/>
          <w:szCs w:val="24"/>
        </w:rPr>
      </w:pPr>
    </w:p>
    <w:p w:rsidR="002130A6" w:rsidRPr="007C1991" w:rsidRDefault="00D47045" w:rsidP="007C1991">
      <w:pPr>
        <w:tabs>
          <w:tab w:val="left" w:pos="426"/>
        </w:tabs>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4.  </w:t>
      </w:r>
      <w:r w:rsidR="002130A6" w:rsidRPr="007C1991">
        <w:rPr>
          <w:rFonts w:ascii="Arial" w:hAnsi="Arial" w:cs="Arial"/>
          <w:sz w:val="24"/>
          <w:szCs w:val="24"/>
          <w:lang w:val="de-DE"/>
        </w:rPr>
        <w:t xml:space="preserve">Постановление вступает в силу после его официального опубликования (обнародования) в газете </w:t>
      </w:r>
      <w:r w:rsidRPr="007C1991">
        <w:rPr>
          <w:rFonts w:ascii="Arial" w:hAnsi="Arial" w:cs="Arial"/>
          <w:sz w:val="24"/>
          <w:szCs w:val="24"/>
        </w:rPr>
        <w:t>«</w:t>
      </w:r>
      <w:r w:rsidRPr="007C1991">
        <w:rPr>
          <w:rFonts w:ascii="Arial" w:hAnsi="Arial" w:cs="Arial"/>
          <w:iCs/>
          <w:sz w:val="24"/>
          <w:szCs w:val="24"/>
        </w:rPr>
        <w:t>Муринский вестник»</w:t>
      </w:r>
    </w:p>
    <w:p w:rsidR="002130A6" w:rsidRPr="007C1991" w:rsidRDefault="00D47045" w:rsidP="007C1991">
      <w:pPr>
        <w:tabs>
          <w:tab w:val="left" w:pos="426"/>
        </w:tabs>
        <w:spacing w:after="0" w:line="240" w:lineRule="auto"/>
        <w:ind w:firstLine="709"/>
        <w:contextualSpacing/>
        <w:jc w:val="both"/>
        <w:rPr>
          <w:rFonts w:ascii="Arial" w:hAnsi="Arial" w:cs="Arial"/>
          <w:sz w:val="24"/>
          <w:szCs w:val="24"/>
        </w:rPr>
      </w:pPr>
      <w:r w:rsidRPr="007C1991">
        <w:rPr>
          <w:rFonts w:ascii="Arial" w:hAnsi="Arial" w:cs="Arial"/>
          <w:sz w:val="24"/>
          <w:szCs w:val="24"/>
        </w:rPr>
        <w:t>5</w:t>
      </w:r>
      <w:r w:rsidR="002130A6" w:rsidRPr="007C1991">
        <w:rPr>
          <w:rFonts w:ascii="Arial" w:hAnsi="Arial" w:cs="Arial"/>
          <w:sz w:val="24"/>
          <w:szCs w:val="24"/>
          <w:lang w:val="de-DE"/>
        </w:rPr>
        <w:t>.</w:t>
      </w:r>
      <w:r w:rsidRPr="007C1991">
        <w:rPr>
          <w:rFonts w:ascii="Arial" w:hAnsi="Arial" w:cs="Arial"/>
          <w:sz w:val="24"/>
          <w:szCs w:val="24"/>
        </w:rPr>
        <w:t xml:space="preserve"> </w:t>
      </w:r>
      <w:r w:rsidR="002130A6" w:rsidRPr="007C1991">
        <w:rPr>
          <w:rFonts w:ascii="Arial" w:hAnsi="Arial" w:cs="Arial"/>
          <w:sz w:val="24"/>
          <w:szCs w:val="24"/>
          <w:lang w:val="de-DE"/>
        </w:rPr>
        <w:t xml:space="preserve"> Контроль за исполнением настоящего постановления </w:t>
      </w:r>
      <w:r w:rsidRPr="007C1991">
        <w:rPr>
          <w:rFonts w:ascii="Arial" w:hAnsi="Arial" w:cs="Arial"/>
          <w:sz w:val="24"/>
          <w:szCs w:val="24"/>
        </w:rPr>
        <w:t>оставляю за собой.</w:t>
      </w:r>
    </w:p>
    <w:p w:rsidR="002130A6" w:rsidRPr="007C1991" w:rsidRDefault="002130A6" w:rsidP="007C1991">
      <w:pPr>
        <w:tabs>
          <w:tab w:val="left" w:pos="0"/>
        </w:tabs>
        <w:spacing w:after="0" w:line="240" w:lineRule="auto"/>
        <w:ind w:firstLine="709"/>
        <w:contextualSpacing/>
        <w:jc w:val="both"/>
        <w:rPr>
          <w:rFonts w:ascii="Arial" w:hAnsi="Arial" w:cs="Arial"/>
          <w:sz w:val="24"/>
          <w:szCs w:val="24"/>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i/>
          <w:iCs/>
          <w:sz w:val="24"/>
          <w:szCs w:val="24"/>
        </w:rPr>
      </w:pPr>
    </w:p>
    <w:p w:rsidR="00D47045" w:rsidRPr="007C1991" w:rsidRDefault="00D47045" w:rsidP="007C1991">
      <w:pPr>
        <w:spacing w:after="0" w:line="240" w:lineRule="auto"/>
        <w:ind w:firstLine="709"/>
        <w:contextualSpacing/>
        <w:jc w:val="both"/>
        <w:rPr>
          <w:rFonts w:ascii="Arial" w:hAnsi="Arial" w:cs="Arial"/>
          <w:sz w:val="24"/>
          <w:szCs w:val="24"/>
        </w:rPr>
      </w:pPr>
      <w:r w:rsidRPr="007C1991">
        <w:rPr>
          <w:rFonts w:ascii="Arial" w:hAnsi="Arial" w:cs="Arial"/>
          <w:iCs/>
          <w:sz w:val="24"/>
          <w:szCs w:val="24"/>
        </w:rPr>
        <w:t xml:space="preserve">Глава Муринского сельсовета     </w:t>
      </w:r>
      <w:r w:rsidR="009C70C6" w:rsidRPr="007C1991">
        <w:rPr>
          <w:rFonts w:ascii="Arial" w:hAnsi="Arial" w:cs="Arial"/>
          <w:iCs/>
          <w:sz w:val="24"/>
          <w:szCs w:val="24"/>
        </w:rPr>
        <w:t xml:space="preserve"> </w:t>
      </w:r>
      <w:r w:rsidR="00E9795F" w:rsidRPr="007C1991">
        <w:rPr>
          <w:rFonts w:ascii="Arial" w:hAnsi="Arial" w:cs="Arial"/>
          <w:iCs/>
          <w:sz w:val="24"/>
          <w:szCs w:val="24"/>
        </w:rPr>
        <w:t xml:space="preserve">                </w:t>
      </w:r>
      <w:r w:rsidR="00E9795F" w:rsidRPr="007C1991">
        <w:rPr>
          <w:rFonts w:ascii="Arial" w:hAnsi="Arial" w:cs="Arial"/>
          <w:iCs/>
          <w:sz w:val="24"/>
          <w:szCs w:val="24"/>
        </w:rPr>
        <w:tab/>
      </w:r>
      <w:r w:rsidR="00E9795F" w:rsidRPr="007C1991">
        <w:rPr>
          <w:rFonts w:ascii="Arial" w:hAnsi="Arial" w:cs="Arial"/>
          <w:iCs/>
          <w:sz w:val="24"/>
          <w:szCs w:val="24"/>
        </w:rPr>
        <w:tab/>
      </w:r>
      <w:r w:rsidRPr="007C1991">
        <w:rPr>
          <w:rFonts w:ascii="Arial" w:hAnsi="Arial" w:cs="Arial"/>
          <w:iCs/>
          <w:sz w:val="24"/>
          <w:szCs w:val="24"/>
        </w:rPr>
        <w:t xml:space="preserve">      </w:t>
      </w:r>
      <w:r w:rsidR="0090307A" w:rsidRPr="007C1991">
        <w:rPr>
          <w:rFonts w:ascii="Arial" w:hAnsi="Arial" w:cs="Arial"/>
          <w:iCs/>
          <w:sz w:val="24"/>
          <w:szCs w:val="24"/>
        </w:rPr>
        <w:t xml:space="preserve">        </w:t>
      </w:r>
      <w:r w:rsidRPr="007C1991">
        <w:rPr>
          <w:rFonts w:ascii="Arial" w:hAnsi="Arial" w:cs="Arial"/>
          <w:iCs/>
          <w:sz w:val="24"/>
          <w:szCs w:val="24"/>
        </w:rPr>
        <w:t xml:space="preserve">  Л.И. Граблина</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90307A" w:rsidRPr="007C1991" w:rsidRDefault="0090307A" w:rsidP="007C1991">
      <w:pPr>
        <w:spacing w:after="0" w:line="240" w:lineRule="auto"/>
        <w:ind w:firstLine="709"/>
        <w:contextualSpacing/>
        <w:jc w:val="both"/>
        <w:rPr>
          <w:rFonts w:ascii="Arial" w:hAnsi="Arial" w:cs="Arial"/>
          <w:sz w:val="24"/>
          <w:szCs w:val="24"/>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Приложение</w:t>
      </w:r>
      <w:r w:rsidR="0090307A" w:rsidRPr="007C1991">
        <w:rPr>
          <w:rFonts w:ascii="Arial" w:hAnsi="Arial" w:cs="Arial"/>
          <w:sz w:val="24"/>
          <w:szCs w:val="24"/>
        </w:rPr>
        <w:t xml:space="preserve"> №1 </w:t>
      </w:r>
      <w:r w:rsidRPr="007C1991">
        <w:rPr>
          <w:rFonts w:ascii="Arial" w:hAnsi="Arial" w:cs="Arial"/>
          <w:sz w:val="24"/>
          <w:szCs w:val="24"/>
          <w:lang w:val="de-DE"/>
        </w:rPr>
        <w:t xml:space="preserve"> </w:t>
      </w:r>
    </w:p>
    <w:p w:rsidR="0090307A" w:rsidRPr="007C1991" w:rsidRDefault="0090307A"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к </w:t>
      </w:r>
      <w:r w:rsidRPr="007C1991">
        <w:rPr>
          <w:rFonts w:ascii="Arial" w:hAnsi="Arial" w:cs="Arial"/>
          <w:sz w:val="24"/>
          <w:szCs w:val="24"/>
        </w:rPr>
        <w:t>П</w:t>
      </w:r>
      <w:r w:rsidR="002130A6" w:rsidRPr="007C1991">
        <w:rPr>
          <w:rFonts w:ascii="Arial" w:hAnsi="Arial" w:cs="Arial"/>
          <w:sz w:val="24"/>
          <w:szCs w:val="24"/>
          <w:lang w:val="de-DE"/>
        </w:rPr>
        <w:t>остановлению</w:t>
      </w:r>
      <w:r w:rsidRPr="007C1991">
        <w:rPr>
          <w:rFonts w:ascii="Arial" w:hAnsi="Arial" w:cs="Arial"/>
          <w:sz w:val="24"/>
          <w:szCs w:val="24"/>
        </w:rPr>
        <w:t xml:space="preserve"> администрации </w:t>
      </w:r>
    </w:p>
    <w:p w:rsidR="0090307A" w:rsidRPr="007C1991" w:rsidRDefault="0090307A" w:rsidP="007C1991">
      <w:pPr>
        <w:spacing w:after="0" w:line="240" w:lineRule="auto"/>
        <w:ind w:firstLine="709"/>
        <w:contextualSpacing/>
        <w:jc w:val="both"/>
        <w:rPr>
          <w:rFonts w:ascii="Arial" w:hAnsi="Arial" w:cs="Arial"/>
          <w:i/>
          <w:iCs/>
          <w:sz w:val="24"/>
          <w:szCs w:val="24"/>
          <w:u w:val="single"/>
        </w:rPr>
      </w:pPr>
      <w:r w:rsidRPr="007C1991">
        <w:rPr>
          <w:rFonts w:ascii="Arial" w:hAnsi="Arial" w:cs="Arial"/>
          <w:sz w:val="24"/>
          <w:szCs w:val="24"/>
        </w:rPr>
        <w:t>Муринского сельсовета</w:t>
      </w:r>
      <w:r w:rsidR="002130A6" w:rsidRPr="007C1991">
        <w:rPr>
          <w:rFonts w:ascii="Arial" w:hAnsi="Arial" w:cs="Arial"/>
          <w:sz w:val="24"/>
          <w:szCs w:val="24"/>
          <w:lang w:val="de-DE"/>
        </w:rPr>
        <w:t xml:space="preserve"> </w:t>
      </w:r>
    </w:p>
    <w:p w:rsidR="002130A6" w:rsidRPr="007C1991" w:rsidRDefault="00963757"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от 16.05</w:t>
      </w:r>
      <w:r w:rsidR="0090307A" w:rsidRPr="007C1991">
        <w:rPr>
          <w:rFonts w:ascii="Arial" w:hAnsi="Arial" w:cs="Arial"/>
          <w:sz w:val="24"/>
          <w:szCs w:val="24"/>
        </w:rPr>
        <w:t xml:space="preserve">.2019 </w:t>
      </w:r>
      <w:r w:rsidR="0090307A" w:rsidRPr="007C1991">
        <w:rPr>
          <w:rFonts w:ascii="Arial" w:hAnsi="Arial" w:cs="Arial"/>
          <w:sz w:val="24"/>
          <w:szCs w:val="24"/>
          <w:lang w:val="de-DE"/>
        </w:rPr>
        <w:t xml:space="preserve"> № </w:t>
      </w:r>
      <w:r w:rsidRPr="007C1991">
        <w:rPr>
          <w:rFonts w:ascii="Arial" w:hAnsi="Arial" w:cs="Arial"/>
          <w:sz w:val="24"/>
          <w:szCs w:val="24"/>
        </w:rPr>
        <w:t>13</w:t>
      </w:r>
      <w:r w:rsidR="0090307A" w:rsidRPr="007C1991">
        <w:rPr>
          <w:rFonts w:ascii="Arial" w:hAnsi="Arial" w:cs="Arial"/>
          <w:sz w:val="24"/>
          <w:szCs w:val="24"/>
        </w:rPr>
        <w:t xml:space="preserve">-п </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lastRenderedPageBreak/>
        <w:t>Административный регламент осуществления муниципального</w:t>
      </w:r>
    </w:p>
    <w:p w:rsidR="002130A6" w:rsidRPr="007C1991" w:rsidRDefault="002130A6" w:rsidP="007C1991">
      <w:pPr>
        <w:spacing w:after="0" w:line="240" w:lineRule="auto"/>
        <w:ind w:firstLine="709"/>
        <w:contextualSpacing/>
        <w:jc w:val="both"/>
        <w:rPr>
          <w:rFonts w:ascii="Arial" w:hAnsi="Arial" w:cs="Arial"/>
          <w:b/>
          <w:bCs/>
          <w:iCs/>
          <w:sz w:val="24"/>
          <w:szCs w:val="24"/>
        </w:rPr>
      </w:pPr>
      <w:r w:rsidRPr="007C1991">
        <w:rPr>
          <w:rFonts w:ascii="Arial" w:hAnsi="Arial" w:cs="Arial"/>
          <w:b/>
          <w:bCs/>
          <w:sz w:val="24"/>
          <w:szCs w:val="24"/>
          <w:lang w:val="de-DE"/>
        </w:rPr>
        <w:t xml:space="preserve">жилищного контроля на территории </w:t>
      </w:r>
      <w:r w:rsidRPr="007C1991">
        <w:rPr>
          <w:rFonts w:ascii="Arial" w:hAnsi="Arial" w:cs="Arial"/>
          <w:b/>
          <w:bCs/>
          <w:iCs/>
          <w:sz w:val="24"/>
          <w:szCs w:val="24"/>
          <w:lang w:val="de-DE"/>
        </w:rPr>
        <w:t>муниципального образования</w:t>
      </w:r>
    </w:p>
    <w:p w:rsidR="005C59BC" w:rsidRPr="007C1991" w:rsidRDefault="0090307A" w:rsidP="007C1991">
      <w:pPr>
        <w:spacing w:after="0" w:line="240" w:lineRule="auto"/>
        <w:ind w:firstLine="709"/>
        <w:contextualSpacing/>
        <w:jc w:val="both"/>
        <w:rPr>
          <w:rFonts w:ascii="Arial" w:hAnsi="Arial" w:cs="Arial"/>
          <w:b/>
          <w:bCs/>
          <w:sz w:val="24"/>
          <w:szCs w:val="24"/>
        </w:rPr>
      </w:pPr>
      <w:r w:rsidRPr="007C1991">
        <w:rPr>
          <w:rFonts w:ascii="Arial" w:hAnsi="Arial" w:cs="Arial"/>
          <w:b/>
          <w:bCs/>
          <w:iCs/>
          <w:sz w:val="24"/>
          <w:szCs w:val="24"/>
        </w:rPr>
        <w:t xml:space="preserve">Муринский сельсовет </w:t>
      </w:r>
      <w:r w:rsidR="002130A6" w:rsidRPr="007C1991">
        <w:rPr>
          <w:rFonts w:ascii="Arial" w:hAnsi="Arial" w:cs="Arial"/>
          <w:b/>
          <w:bCs/>
          <w:sz w:val="24"/>
          <w:szCs w:val="24"/>
          <w:lang w:val="de-DE"/>
        </w:rPr>
        <w:t xml:space="preserve">в отношении юридических лиц и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индивидуальных предпринимателей</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 xml:space="preserve">1. Общие положения </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1.1. Наименование муниципального контроля - муниципальный жилищный контроль на территории </w:t>
      </w:r>
      <w:r w:rsidRPr="007C1991">
        <w:rPr>
          <w:rFonts w:ascii="Arial" w:hAnsi="Arial" w:cs="Arial"/>
          <w:iCs/>
          <w:sz w:val="24"/>
          <w:szCs w:val="24"/>
          <w:lang w:val="de-DE"/>
        </w:rPr>
        <w:t>муниципального образования</w:t>
      </w:r>
      <w:r w:rsidR="00350091" w:rsidRPr="007C1991">
        <w:rPr>
          <w:rFonts w:ascii="Arial" w:hAnsi="Arial" w:cs="Arial"/>
          <w:iCs/>
          <w:sz w:val="24"/>
          <w:szCs w:val="24"/>
        </w:rPr>
        <w:t xml:space="preserve"> Муринский сельсовет</w:t>
      </w:r>
      <w:r w:rsidRPr="007C1991">
        <w:rPr>
          <w:rFonts w:ascii="Arial" w:hAnsi="Arial" w:cs="Arial"/>
          <w:sz w:val="24"/>
          <w:szCs w:val="24"/>
          <w:lang w:val="de-DE"/>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w:t>
      </w:r>
      <w:r w:rsidR="00350091" w:rsidRPr="007C1991">
        <w:rPr>
          <w:rFonts w:ascii="Arial" w:hAnsi="Arial" w:cs="Arial"/>
          <w:sz w:val="24"/>
          <w:szCs w:val="24"/>
        </w:rPr>
        <w:t xml:space="preserve">администрация Муринского сельсовета Курагинского района Красноярского края </w:t>
      </w:r>
      <w:r w:rsidRPr="007C1991">
        <w:rPr>
          <w:rFonts w:ascii="Arial" w:hAnsi="Arial" w:cs="Arial"/>
          <w:sz w:val="24"/>
          <w:szCs w:val="24"/>
          <w:lang w:val="de-DE"/>
        </w:rPr>
        <w:t>(далее также - орган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9)</w:t>
      </w:r>
      <w:r w:rsidRPr="007C1991">
        <w:rPr>
          <w:rFonts w:ascii="Arial" w:hAnsi="Arial" w:cs="Arial"/>
          <w:i/>
          <w:iCs/>
          <w:sz w:val="24"/>
          <w:szCs w:val="24"/>
          <w:lang w:val="de-DE"/>
        </w:rPr>
        <w:t xml:space="preserve"> </w:t>
      </w:r>
      <w:r w:rsidRPr="007C1991">
        <w:rPr>
          <w:rFonts w:ascii="Arial" w:hAnsi="Arial" w:cs="Arial"/>
          <w:sz w:val="24"/>
          <w:szCs w:val="24"/>
          <w:lang w:val="de-DE"/>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10) Уставом </w:t>
      </w:r>
      <w:r w:rsidR="00350091" w:rsidRPr="007C1991">
        <w:rPr>
          <w:rFonts w:ascii="Arial" w:hAnsi="Arial" w:cs="Arial"/>
          <w:iCs/>
          <w:sz w:val="24"/>
          <w:szCs w:val="24"/>
          <w:lang w:val="de-DE"/>
        </w:rPr>
        <w:t>муниципального образования</w:t>
      </w:r>
      <w:r w:rsidR="00350091" w:rsidRPr="007C1991">
        <w:rPr>
          <w:rFonts w:ascii="Arial" w:hAnsi="Arial" w:cs="Arial"/>
          <w:iCs/>
          <w:sz w:val="24"/>
          <w:szCs w:val="24"/>
        </w:rPr>
        <w:t xml:space="preserve"> Муринский сельсовет</w:t>
      </w:r>
      <w:r w:rsidRPr="007C1991">
        <w:rPr>
          <w:rFonts w:ascii="Arial" w:hAnsi="Arial" w:cs="Arial"/>
          <w:i/>
          <w:iCs/>
          <w:sz w:val="24"/>
          <w:szCs w:val="24"/>
          <w:lang w:val="de-DE"/>
        </w:rPr>
        <w:t>;</w:t>
      </w:r>
    </w:p>
    <w:p w:rsidR="00350091" w:rsidRPr="007C1991" w:rsidRDefault="002130A6" w:rsidP="007C1991">
      <w:pPr>
        <w:spacing w:after="0" w:line="240" w:lineRule="auto"/>
        <w:ind w:firstLine="709"/>
        <w:contextualSpacing/>
        <w:jc w:val="both"/>
        <w:rPr>
          <w:rFonts w:ascii="Arial" w:hAnsi="Arial" w:cs="Arial"/>
          <w:i/>
          <w:iCs/>
          <w:sz w:val="24"/>
          <w:szCs w:val="24"/>
        </w:rPr>
      </w:pPr>
      <w:r w:rsidRPr="007C1991">
        <w:rPr>
          <w:rFonts w:ascii="Arial" w:hAnsi="Arial" w:cs="Arial"/>
          <w:iCs/>
          <w:sz w:val="24"/>
          <w:szCs w:val="24"/>
          <w:lang w:val="de-DE"/>
        </w:rPr>
        <w:t>11)</w:t>
      </w:r>
      <w:r w:rsidRPr="007C1991">
        <w:rPr>
          <w:rFonts w:ascii="Arial" w:hAnsi="Arial" w:cs="Arial"/>
          <w:i/>
          <w:iCs/>
          <w:sz w:val="24"/>
          <w:szCs w:val="24"/>
          <w:lang w:val="de-DE"/>
        </w:rPr>
        <w:t xml:space="preserve"> </w:t>
      </w:r>
      <w:r w:rsidR="00350091" w:rsidRPr="007C1991">
        <w:rPr>
          <w:rFonts w:ascii="Arial" w:hAnsi="Arial" w:cs="Arial"/>
          <w:iCs/>
          <w:sz w:val="24"/>
          <w:szCs w:val="24"/>
        </w:rPr>
        <w:t>Н</w:t>
      </w:r>
      <w:r w:rsidRPr="007C1991">
        <w:rPr>
          <w:rFonts w:ascii="Arial" w:hAnsi="Arial" w:cs="Arial"/>
          <w:iCs/>
          <w:sz w:val="24"/>
          <w:szCs w:val="24"/>
          <w:lang w:val="de-DE"/>
        </w:rPr>
        <w:t>астоящим Административным регламентом</w:t>
      </w:r>
      <w:r w:rsidR="00350091" w:rsidRPr="007C1991">
        <w:rPr>
          <w:rFonts w:ascii="Arial" w:hAnsi="Arial" w:cs="Arial"/>
          <w:i/>
          <w:iCs/>
          <w:sz w:val="24"/>
          <w:szCs w:val="24"/>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являются </w:t>
      </w:r>
      <w:r w:rsidR="00350091" w:rsidRPr="007C1991">
        <w:rPr>
          <w:rFonts w:ascii="Arial" w:hAnsi="Arial" w:cs="Arial"/>
          <w:iCs/>
          <w:sz w:val="24"/>
          <w:szCs w:val="24"/>
          <w:lang w:val="de-DE"/>
        </w:rPr>
        <w:t xml:space="preserve">Глава сельсовета, заместитель </w:t>
      </w:r>
      <w:r w:rsidR="00350091" w:rsidRPr="007C1991">
        <w:rPr>
          <w:rFonts w:ascii="Arial" w:hAnsi="Arial" w:cs="Arial"/>
          <w:iCs/>
          <w:sz w:val="24"/>
          <w:szCs w:val="24"/>
        </w:rPr>
        <w:t>Г</w:t>
      </w:r>
      <w:r w:rsidR="00350091" w:rsidRPr="007C1991">
        <w:rPr>
          <w:rFonts w:ascii="Arial" w:hAnsi="Arial" w:cs="Arial"/>
          <w:iCs/>
          <w:sz w:val="24"/>
          <w:szCs w:val="24"/>
          <w:lang w:val="de-DE"/>
        </w:rPr>
        <w:t>лавы сельсовета</w:t>
      </w:r>
      <w:r w:rsidR="00350091" w:rsidRPr="007C1991">
        <w:rPr>
          <w:rFonts w:ascii="Arial" w:hAnsi="Arial" w:cs="Arial"/>
          <w:iCs/>
          <w:sz w:val="24"/>
          <w:szCs w:val="24"/>
        </w:rPr>
        <w:t xml:space="preserve"> и жилищная комиссиия</w:t>
      </w:r>
      <w:r w:rsidRPr="007C1991">
        <w:rPr>
          <w:rFonts w:ascii="Arial" w:hAnsi="Arial" w:cs="Arial"/>
          <w:iCs/>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1.5.2. При осуществлении муниципального контроля муниципальные инспекторы обязаны: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10) соблюдать сроки проведения проверки, установленные пунктом 2.2 раздела 2 настоящего Административного регламента;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r w:rsidR="009B16A7" w:rsidRPr="007C1991">
        <w:rPr>
          <w:rFonts w:ascii="Arial" w:hAnsi="Arial" w:cs="Arial"/>
          <w:sz w:val="24"/>
          <w:szCs w:val="24"/>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1.5.3. При осуществлении муниципального контроля орган муниципального контроля, муниципальные инспекторы имеют право:</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7C1991">
        <w:rPr>
          <w:rFonts w:ascii="Arial" w:hAnsi="Arial" w:cs="Arial"/>
          <w:sz w:val="24"/>
          <w:szCs w:val="24"/>
          <w:lang w:val="de-DE"/>
        </w:rPr>
        <w:lastRenderedPageBreak/>
        <w:t>юридических лиц, индивидуальных предпринимателей информацию и документы, необходимые для проверки соблюдения обязательных требований;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7C1991">
        <w:rPr>
          <w:rFonts w:ascii="Arial" w:hAnsi="Arial" w:cs="Arial"/>
          <w:color w:val="FF0000"/>
          <w:sz w:val="24"/>
          <w:szCs w:val="24"/>
          <w:lang w:val="de-DE"/>
        </w:rPr>
        <w:t>с согласия собственников помещений в многоквартирном доме</w:t>
      </w:r>
      <w:r w:rsidR="0025071F" w:rsidRPr="007C1991">
        <w:rPr>
          <w:rFonts w:ascii="Arial" w:hAnsi="Arial" w:cs="Arial"/>
          <w:color w:val="FF0000"/>
          <w:sz w:val="24"/>
          <w:szCs w:val="24"/>
        </w:rPr>
        <w:t>,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7C1991">
        <w:rPr>
          <w:rFonts w:ascii="Arial" w:hAnsi="Arial" w:cs="Arial"/>
          <w:sz w:val="24"/>
          <w:szCs w:val="24"/>
        </w:rPr>
        <w:t xml:space="preserve">; </w:t>
      </w:r>
      <w:r w:rsidRPr="007C1991">
        <w:rPr>
          <w:rFonts w:ascii="Arial" w:hAnsi="Arial" w:cs="Arial"/>
          <w:sz w:val="24"/>
          <w:szCs w:val="24"/>
          <w:lang w:val="de-DE"/>
        </w:rPr>
        <w:t>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CB106F" w:rsidRPr="007C1991">
        <w:rPr>
          <w:rFonts w:ascii="Arial" w:hAnsi="Arial" w:cs="Arial"/>
          <w:sz w:val="24"/>
          <w:szCs w:val="24"/>
        </w:rPr>
        <w:t xml:space="preserve"> </w:t>
      </w:r>
      <w:r w:rsidRPr="007C1991">
        <w:rPr>
          <w:rFonts w:ascii="Arial" w:hAnsi="Arial" w:cs="Arial"/>
          <w:sz w:val="24"/>
          <w:szCs w:val="24"/>
          <w:lang w:val="de-DE"/>
        </w:rPr>
        <w:t>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w:t>
      </w:r>
      <w:r w:rsidRPr="007C1991">
        <w:rPr>
          <w:rFonts w:ascii="Arial" w:hAnsi="Arial" w:cs="Arial"/>
          <w:sz w:val="24"/>
          <w:szCs w:val="24"/>
          <w:lang w:val="de-DE"/>
        </w:rPr>
        <w:lastRenderedPageBreak/>
        <w:t>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1.6.1. Лица, в отношении которых осуществляются мероприятия по контролю, вправе: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непосредственно присутствовать при проведении проверки, давать объяснения по вопросам, относящимся к предмету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1.7. Результатами исполнения муниципальной функции являются: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1.7.1. составление акта проверки юридического лица, индивидуального предпринимателя (далее - акт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1.7.2. в случае выявления нарушений: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2. Порядок информирования о муниципальном контроле и срок осуществления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2.1. Порядок информирования об осуществлении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2.1.1. Информация об органе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Место нахождения органа муниципального контроля: </w:t>
      </w:r>
      <w:r w:rsidR="009B16A7" w:rsidRPr="007C1991">
        <w:rPr>
          <w:rFonts w:ascii="Arial" w:hAnsi="Arial" w:cs="Arial"/>
          <w:sz w:val="24"/>
          <w:szCs w:val="24"/>
        </w:rPr>
        <w:t>662927, Красноярский край Курагинский район, село Мурино, улица Ленина, 33А.</w:t>
      </w:r>
    </w:p>
    <w:p w:rsidR="009B16A7"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Почтовый адрес (местонахождение) органа муниципального контроля для принятия документов и заявлений: </w:t>
      </w:r>
      <w:r w:rsidR="009B16A7" w:rsidRPr="007C1991">
        <w:rPr>
          <w:rFonts w:ascii="Arial" w:hAnsi="Arial" w:cs="Arial"/>
          <w:sz w:val="24"/>
          <w:szCs w:val="24"/>
        </w:rPr>
        <w:t>662927, Красноярский край Курагинский район, село Мурино, улица Ленина, 33А.</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График работы органа муниципального контроля: </w:t>
      </w:r>
      <w:r w:rsidR="009B16A7" w:rsidRPr="007C1991">
        <w:rPr>
          <w:rFonts w:ascii="Arial" w:hAnsi="Arial" w:cs="Arial"/>
          <w:sz w:val="24"/>
          <w:szCs w:val="24"/>
        </w:rPr>
        <w:t>понедельник с 08.00 до 17.00, вторник-пятница с 08.00 до 16.00ч. Суббот</w:t>
      </w:r>
      <w:proofErr w:type="gramStart"/>
      <w:r w:rsidR="009B16A7" w:rsidRPr="007C1991">
        <w:rPr>
          <w:rFonts w:ascii="Arial" w:hAnsi="Arial" w:cs="Arial"/>
          <w:sz w:val="24"/>
          <w:szCs w:val="24"/>
        </w:rPr>
        <w:t>а-</w:t>
      </w:r>
      <w:proofErr w:type="gramEnd"/>
      <w:r w:rsidR="009B16A7" w:rsidRPr="007C1991">
        <w:rPr>
          <w:rFonts w:ascii="Arial" w:hAnsi="Arial" w:cs="Arial"/>
          <w:sz w:val="24"/>
          <w:szCs w:val="24"/>
        </w:rPr>
        <w:t xml:space="preserve"> воскресенье выходной.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2.1.2. Способы получения информации о месте нахождения и графиках работы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7C1991">
        <w:rPr>
          <w:rFonts w:ascii="Arial" w:hAnsi="Arial" w:cs="Arial"/>
          <w:i/>
          <w:iCs/>
          <w:sz w:val="24"/>
          <w:szCs w:val="24"/>
          <w:lang w:val="de-DE"/>
        </w:rPr>
        <w:t xml:space="preserve"> </w:t>
      </w:r>
      <w:r w:rsidRPr="007C1991">
        <w:rPr>
          <w:rFonts w:ascii="Arial" w:hAnsi="Arial" w:cs="Arial"/>
          <w:sz w:val="24"/>
          <w:szCs w:val="24"/>
          <w:lang w:val="de-DE"/>
        </w:rPr>
        <w:t>в сети «Интернет»</w:t>
      </w:r>
      <w:r w:rsidR="009B16A7" w:rsidRPr="007C1991">
        <w:rPr>
          <w:rFonts w:ascii="Arial" w:hAnsi="Arial" w:cs="Arial"/>
          <w:sz w:val="24"/>
          <w:szCs w:val="24"/>
        </w:rPr>
        <w:t xml:space="preserve"> </w:t>
      </w:r>
      <w:hyperlink r:id="rId6" w:history="1">
        <w:r w:rsidR="009B16A7" w:rsidRPr="007C1991">
          <w:rPr>
            <w:rStyle w:val="a3"/>
            <w:rFonts w:ascii="Arial" w:hAnsi="Arial" w:cs="Arial"/>
            <w:b/>
            <w:iCs/>
            <w:sz w:val="24"/>
            <w:szCs w:val="24"/>
            <w:lang w:val="de-DE"/>
          </w:rPr>
          <w:t>http://admin-murino.gbu.su</w:t>
        </w:r>
      </w:hyperlink>
      <w:r w:rsidR="009B16A7" w:rsidRPr="007C1991">
        <w:rPr>
          <w:rFonts w:ascii="Arial" w:hAnsi="Arial" w:cs="Arial"/>
          <w:iCs/>
          <w:sz w:val="24"/>
          <w:szCs w:val="24"/>
        </w:rPr>
        <w:t xml:space="preserve"> </w:t>
      </w:r>
      <w:r w:rsidRPr="007C1991">
        <w:rPr>
          <w:rFonts w:ascii="Arial" w:hAnsi="Arial" w:cs="Arial"/>
          <w:sz w:val="24"/>
          <w:szCs w:val="24"/>
          <w:lang w:val="de-DE"/>
        </w:rPr>
        <w:t>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2.1.3. Справочные телефоны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Информация может быть получена по телефону:</w:t>
      </w:r>
    </w:p>
    <w:p w:rsidR="002130A6" w:rsidRPr="007C1991" w:rsidRDefault="009B16A7"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тел</w:t>
      </w:r>
      <w:r w:rsidRPr="007C1991">
        <w:rPr>
          <w:rFonts w:ascii="Arial" w:hAnsi="Arial" w:cs="Arial"/>
          <w:sz w:val="24"/>
          <w:szCs w:val="24"/>
        </w:rPr>
        <w:t>ефон:</w:t>
      </w:r>
      <w:r w:rsidR="002130A6" w:rsidRPr="007C1991">
        <w:rPr>
          <w:rFonts w:ascii="Arial" w:hAnsi="Arial" w:cs="Arial"/>
          <w:sz w:val="24"/>
          <w:szCs w:val="24"/>
          <w:lang w:val="de-DE"/>
        </w:rPr>
        <w:t xml:space="preserve"> </w:t>
      </w:r>
      <w:r w:rsidRPr="007C1991">
        <w:rPr>
          <w:rFonts w:ascii="Arial" w:hAnsi="Arial" w:cs="Arial"/>
          <w:sz w:val="24"/>
          <w:szCs w:val="24"/>
        </w:rPr>
        <w:t>8(39136)76-2-49</w:t>
      </w:r>
      <w:r w:rsidR="002130A6"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факс</w:t>
      </w:r>
      <w:r w:rsidR="009B16A7" w:rsidRPr="007C1991">
        <w:rPr>
          <w:rFonts w:ascii="Arial" w:hAnsi="Arial" w:cs="Arial"/>
          <w:sz w:val="24"/>
          <w:szCs w:val="24"/>
        </w:rPr>
        <w:t>: 8(39136)76-2-49</w:t>
      </w:r>
      <w:r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u w:val="single"/>
          <w:lang w:val="de-DE"/>
        </w:rPr>
      </w:pPr>
      <w:r w:rsidRPr="007C1991">
        <w:rPr>
          <w:rFonts w:ascii="Arial" w:hAnsi="Arial" w:cs="Arial"/>
          <w:sz w:val="24"/>
          <w:szCs w:val="24"/>
          <w:lang w:val="de-DE"/>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9B16A7" w:rsidRPr="007C1991">
        <w:rPr>
          <w:rFonts w:ascii="Arial" w:hAnsi="Arial" w:cs="Arial"/>
          <w:sz w:val="24"/>
          <w:szCs w:val="24"/>
        </w:rPr>
        <w:t xml:space="preserve"> </w:t>
      </w:r>
      <w:r w:rsidR="009B16A7" w:rsidRPr="007C1991">
        <w:rPr>
          <w:rFonts w:ascii="Arial" w:hAnsi="Arial" w:cs="Arial"/>
          <w:b/>
          <w:sz w:val="24"/>
          <w:szCs w:val="24"/>
          <w:u w:val="single"/>
        </w:rPr>
        <w:t>http://admin-murino.gbu.su</w:t>
      </w:r>
      <w:r w:rsidRPr="007C1991">
        <w:rPr>
          <w:rFonts w:ascii="Arial" w:hAnsi="Arial" w:cs="Arial"/>
          <w:sz w:val="24"/>
          <w:szCs w:val="24"/>
          <w:lang w:val="de-DE"/>
        </w:rPr>
        <w:t>, адрес электронной почты</w:t>
      </w:r>
      <w:r w:rsidR="009B16A7" w:rsidRPr="007C1991">
        <w:rPr>
          <w:rFonts w:ascii="Arial" w:hAnsi="Arial" w:cs="Arial"/>
          <w:sz w:val="24"/>
          <w:szCs w:val="24"/>
        </w:rPr>
        <w:t xml:space="preserve"> </w:t>
      </w:r>
      <w:r w:rsidR="004D2A79" w:rsidRPr="007C1991">
        <w:rPr>
          <w:rFonts w:ascii="Arial" w:hAnsi="Arial" w:cs="Arial"/>
          <w:b/>
          <w:bCs/>
          <w:color w:val="303030"/>
          <w:sz w:val="24"/>
          <w:szCs w:val="24"/>
          <w:u w:val="single"/>
          <w:shd w:val="clear" w:color="auto" w:fill="FFFFFF"/>
        </w:rPr>
        <w:t>E-mail: adm-murino@yandex.ru.</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2.1.5. Информацию по вопросам исполнения муниципальной функции можно получить:</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 на официальном сайте в сети «Интернет» </w:t>
      </w:r>
      <w:r w:rsidR="008A320B" w:rsidRPr="007C1991">
        <w:rPr>
          <w:rFonts w:ascii="Arial" w:hAnsi="Arial" w:cs="Arial"/>
          <w:sz w:val="24"/>
          <w:szCs w:val="24"/>
          <w:u w:val="single"/>
        </w:rPr>
        <w:t>http://admin-murino.gbu.su</w:t>
      </w:r>
      <w:r w:rsidR="008A320B" w:rsidRPr="007C1991">
        <w:rPr>
          <w:rFonts w:ascii="Arial" w:hAnsi="Arial" w:cs="Arial"/>
          <w:sz w:val="24"/>
          <w:szCs w:val="24"/>
          <w:lang w:val="de-DE"/>
        </w:rPr>
        <w:t xml:space="preserve"> </w:t>
      </w:r>
      <w:r w:rsidRPr="007C1991">
        <w:rPr>
          <w:rFonts w:ascii="Arial" w:hAnsi="Arial" w:cs="Arial"/>
          <w:sz w:val="24"/>
          <w:szCs w:val="24"/>
          <w:lang w:val="de-DE"/>
        </w:rPr>
        <w:t xml:space="preserve">- по телефону органа муниципального контроля Администрации </w:t>
      </w:r>
      <w:r w:rsidR="008A320B" w:rsidRPr="007C1991">
        <w:rPr>
          <w:rFonts w:ascii="Arial" w:hAnsi="Arial" w:cs="Arial"/>
          <w:iCs/>
          <w:sz w:val="24"/>
          <w:szCs w:val="24"/>
        </w:rPr>
        <w:t>Муринского сельсовета</w:t>
      </w:r>
      <w:r w:rsidRPr="007C1991">
        <w:rPr>
          <w:rFonts w:ascii="Arial" w:hAnsi="Arial" w:cs="Arial"/>
          <w:sz w:val="24"/>
          <w:szCs w:val="24"/>
          <w:lang w:val="de-DE"/>
        </w:rPr>
        <w:t>;</w:t>
      </w:r>
    </w:p>
    <w:p w:rsidR="008A320B"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 на информационном стенде в помещении </w:t>
      </w:r>
      <w:r w:rsidR="008A320B" w:rsidRPr="007C1991">
        <w:rPr>
          <w:rFonts w:ascii="Arial" w:hAnsi="Arial" w:cs="Arial"/>
          <w:sz w:val="24"/>
          <w:szCs w:val="24"/>
          <w:lang w:val="de-DE"/>
        </w:rPr>
        <w:t xml:space="preserve">Администрации </w:t>
      </w:r>
      <w:r w:rsidR="008A320B" w:rsidRPr="007C1991">
        <w:rPr>
          <w:rFonts w:ascii="Arial" w:hAnsi="Arial" w:cs="Arial"/>
          <w:iCs/>
          <w:sz w:val="24"/>
          <w:szCs w:val="24"/>
        </w:rPr>
        <w:t>Муринского сельсовета</w:t>
      </w:r>
      <w:r w:rsidR="008A320B"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на Едином портале государственных и муниципальных услуг Красноярского края www.krskstate.ru/gosuslugi.</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Порядок исполнения муниципальной функции доводится до получателей муниципальной услуги следующими способами: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при личном обращении заявителя в орган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путем размещения на информационных стендах в помещениях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 xml:space="preserve">- посредством размещения на официальном сайте в сети «Интернет» </w:t>
      </w:r>
      <w:r w:rsidR="00307F25" w:rsidRPr="007C1991">
        <w:rPr>
          <w:rFonts w:ascii="Arial" w:hAnsi="Arial" w:cs="Arial"/>
          <w:sz w:val="24"/>
          <w:szCs w:val="24"/>
          <w:u w:val="single"/>
        </w:rPr>
        <w:t>http://admin-murino.gbu.su</w:t>
      </w:r>
      <w:r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посредством размещения в сети Интернет на Едином портале государственных услуг и муниципальных услуг Красноярского края www.krskstate.ru/gosuslugi;</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посредством размещения в средствах массовой информации.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2.2. Срок осуществления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2.2.1. Срок проведения каждой из проверок (документарной, выездной) не может превышать двадцать рабочих дней.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3.1. Осуществление муниципального жилищного контроля включает в себя следующие административные процедуры: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принятие решение о проведении плановой или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подготовка к проведению плановых или внеплановых проверок;</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проведение плановых или внеплановых проверок;</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оформление результатов проверок и принятие мер по фактам выявленных нарушений.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sz w:val="24"/>
          <w:szCs w:val="24"/>
          <w:lang w:val="de-DE"/>
        </w:rPr>
        <w:t xml:space="preserve">3.2. </w:t>
      </w:r>
      <w:r w:rsidRPr="007C1991">
        <w:rPr>
          <w:rFonts w:ascii="Arial" w:hAnsi="Arial" w:cs="Arial"/>
          <w:sz w:val="24"/>
          <w:szCs w:val="24"/>
          <w:lang w:val="de-DE"/>
        </w:rPr>
        <w:t>Принятие решения о проведении плановой или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основанием для включения плановой проверки в ежегодный план проведения плановых проверок является истечение одного года со дня: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окончания проведения последней плановой проверки юридического лица, индивидуального предпринимателя;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установления или изменения нормативов потребления коммунальных ресурсов (коммунальных услуг).</w:t>
      </w:r>
    </w:p>
    <w:p w:rsidR="00FE18EE"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основанием для проведения внеплановой проверки является: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7C1991">
        <w:rPr>
          <w:rFonts w:ascii="Arial" w:hAnsi="Arial" w:cs="Arial"/>
          <w:sz w:val="24"/>
          <w:szCs w:val="24"/>
          <w:lang w:val="de-DE"/>
        </w:rPr>
        <w:lastRenderedPageBreak/>
        <w:t>библиотечного фонда, безопасности государства, а также угрозы чрезвычайных ситуаций природного и техногенного характера;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нарушение прав потребителей (в случае обращения граждан, права которых нарушены);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7C1991">
          <w:rPr>
            <w:rStyle w:val="a3"/>
            <w:rFonts w:ascii="Arial" w:hAnsi="Arial" w:cs="Arial"/>
            <w:sz w:val="24"/>
            <w:szCs w:val="24"/>
            <w:lang w:val="de-DE"/>
          </w:rPr>
          <w:t>части 1 статьи 164</w:t>
        </w:r>
      </w:hyperlink>
      <w:r w:rsidRPr="007C1991">
        <w:rPr>
          <w:rFonts w:ascii="Arial" w:hAnsi="Arial" w:cs="Arial"/>
          <w:sz w:val="24"/>
          <w:szCs w:val="24"/>
          <w:lang w:val="de-DE"/>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w:t>
      </w:r>
      <w:r w:rsidR="006C6E22" w:rsidRPr="007C1991">
        <w:rPr>
          <w:rFonts w:ascii="Arial" w:hAnsi="Arial" w:cs="Arial"/>
          <w:sz w:val="24"/>
          <w:szCs w:val="24"/>
        </w:rPr>
        <w:t xml:space="preserve"> </w:t>
      </w:r>
      <w:r w:rsidR="006C6E22" w:rsidRPr="007C1991">
        <w:rPr>
          <w:rFonts w:ascii="Arial" w:hAnsi="Arial" w:cs="Arial"/>
          <w:color w:val="000000"/>
          <w:sz w:val="24"/>
          <w:szCs w:val="24"/>
          <w:shd w:val="clear" w:color="auto" w:fill="FFFFFF"/>
        </w:rPr>
        <w:t xml:space="preserve">требований </w:t>
      </w:r>
      <w:r w:rsidR="006C6E22" w:rsidRPr="007C1991">
        <w:rPr>
          <w:rFonts w:ascii="Arial" w:hAnsi="Arial" w:cs="Arial"/>
          <w:color w:val="FF0000"/>
          <w:sz w:val="24"/>
          <w:szCs w:val="24"/>
          <w:shd w:val="clear" w:color="auto" w:fill="FFFFFF"/>
        </w:rPr>
        <w:t>порядка осуществления перепланировки и (или) переустройства помещений в многоквартирном доме</w:t>
      </w:r>
      <w:r w:rsidR="006C6E22" w:rsidRPr="007C1991">
        <w:rPr>
          <w:rFonts w:ascii="Arial" w:hAnsi="Arial" w:cs="Arial"/>
          <w:color w:val="000000"/>
          <w:sz w:val="24"/>
          <w:szCs w:val="24"/>
          <w:shd w:val="clear" w:color="auto" w:fill="FFFFFF"/>
        </w:rPr>
        <w:t xml:space="preserve">, о фактах нарушения управляющей организацией обязательств, предусмотренных частью 2 статьи 162 </w:t>
      </w:r>
      <w:r w:rsidR="001F5D8A" w:rsidRPr="007C1991">
        <w:rPr>
          <w:rFonts w:ascii="Arial" w:hAnsi="Arial" w:cs="Arial"/>
          <w:color w:val="000000"/>
          <w:sz w:val="24"/>
          <w:szCs w:val="24"/>
          <w:shd w:val="clear" w:color="auto" w:fill="FFFFFF"/>
        </w:rPr>
        <w:t>Жилишного</w:t>
      </w:r>
      <w:r w:rsidR="006C6E22" w:rsidRPr="007C1991">
        <w:rPr>
          <w:rFonts w:ascii="Arial" w:hAnsi="Arial" w:cs="Arial"/>
          <w:color w:val="000000"/>
          <w:sz w:val="24"/>
          <w:szCs w:val="24"/>
          <w:shd w:val="clear" w:color="auto" w:fill="FFFFFF"/>
        </w:rPr>
        <w:t xml:space="preserve"> Кодекса</w:t>
      </w:r>
      <w:r w:rsidRPr="007C1991">
        <w:rPr>
          <w:rFonts w:ascii="Arial" w:hAnsi="Arial" w:cs="Arial"/>
          <w:sz w:val="24"/>
          <w:szCs w:val="24"/>
          <w:lang w:val="de-DE"/>
        </w:rPr>
        <w:t xml:space="preserve">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w:t>
      </w:r>
      <w:r w:rsidRPr="007C1991">
        <w:rPr>
          <w:rFonts w:ascii="Arial" w:hAnsi="Arial" w:cs="Arial"/>
          <w:sz w:val="24"/>
          <w:szCs w:val="24"/>
          <w:lang w:val="de-DE"/>
        </w:rPr>
        <w:lastRenderedPageBreak/>
        <w:t>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 ответственным лицом за выполнение административной процедуры является </w:t>
      </w:r>
      <w:r w:rsidR="00307F25" w:rsidRPr="007C1991">
        <w:rPr>
          <w:rFonts w:ascii="Arial" w:eastAsia="Times New Roman" w:hAnsi="Arial" w:cs="Arial"/>
          <w:sz w:val="24"/>
          <w:szCs w:val="24"/>
          <w:lang w:eastAsia="ru-RU"/>
        </w:rPr>
        <w:t>должностное лицо назначенное главой сельсовета</w:t>
      </w:r>
      <w:r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 оснований для приостановления принятия решения о проведении плановой или внеплановой проверки не предусмотрено;</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критериями принятия решения являются основания, указанные в подпунктах 1, 2 пункта 3.2 настоящего раздела Административного регламента;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7) результатом административной процедуры является принятие решения </w:t>
      </w:r>
      <w:r w:rsidR="00307F25" w:rsidRPr="007C1991">
        <w:rPr>
          <w:rFonts w:ascii="Arial" w:hAnsi="Arial" w:cs="Arial"/>
          <w:sz w:val="24"/>
          <w:szCs w:val="24"/>
        </w:rPr>
        <w:t>главы сельсовета</w:t>
      </w:r>
      <w:r w:rsidR="00307F25" w:rsidRPr="007C1991">
        <w:rPr>
          <w:rFonts w:ascii="Arial" w:eastAsia="Times New Roman" w:hAnsi="Arial" w:cs="Arial"/>
          <w:sz w:val="24"/>
          <w:szCs w:val="24"/>
          <w:lang w:eastAsia="ru-RU"/>
        </w:rPr>
        <w:t xml:space="preserve"> о проведении плановой</w:t>
      </w:r>
      <w:r w:rsidRPr="007C1991">
        <w:rPr>
          <w:rFonts w:ascii="Arial" w:hAnsi="Arial" w:cs="Arial"/>
          <w:sz w:val="24"/>
          <w:szCs w:val="24"/>
          <w:lang w:val="de-DE"/>
        </w:rPr>
        <w:t xml:space="preserve"> о проведении плановой или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8) способом фиксации результата выполнения административной процедуры является план проведения плановых проверок или </w:t>
      </w:r>
      <w:r w:rsidRPr="007C1991">
        <w:rPr>
          <w:rFonts w:ascii="Arial" w:hAnsi="Arial" w:cs="Arial"/>
          <w:iCs/>
          <w:sz w:val="24"/>
          <w:szCs w:val="24"/>
          <w:lang w:val="de-DE"/>
        </w:rPr>
        <w:t>приказ</w:t>
      </w:r>
      <w:r w:rsidRPr="007C1991">
        <w:rPr>
          <w:rFonts w:ascii="Arial" w:hAnsi="Arial" w:cs="Arial"/>
          <w:sz w:val="24"/>
          <w:szCs w:val="24"/>
          <w:lang w:val="de-DE"/>
        </w:rPr>
        <w:t xml:space="preserve"> </w:t>
      </w:r>
      <w:r w:rsidRPr="007C1991">
        <w:rPr>
          <w:rFonts w:ascii="Arial" w:hAnsi="Arial" w:cs="Arial"/>
          <w:iCs/>
          <w:sz w:val="24"/>
          <w:szCs w:val="24"/>
          <w:lang w:val="de-DE"/>
        </w:rPr>
        <w:t>(распоряжение)</w:t>
      </w:r>
      <w:r w:rsidRPr="007C1991">
        <w:rPr>
          <w:rFonts w:ascii="Arial" w:hAnsi="Arial" w:cs="Arial"/>
          <w:sz w:val="24"/>
          <w:szCs w:val="24"/>
          <w:lang w:val="de-DE"/>
        </w:rPr>
        <w:t xml:space="preserve"> о проведении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sz w:val="24"/>
          <w:szCs w:val="24"/>
          <w:lang w:val="de-DE"/>
        </w:rPr>
        <w:t>3.3.</w:t>
      </w:r>
      <w:r w:rsidRPr="007C1991">
        <w:rPr>
          <w:rFonts w:ascii="Arial" w:hAnsi="Arial" w:cs="Arial"/>
          <w:sz w:val="24"/>
          <w:szCs w:val="24"/>
          <w:lang w:val="de-DE"/>
        </w:rPr>
        <w:t xml:space="preserve"> Подготовка к проведению плановых или внеплановых проверок:</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 основанием для подготовки к проведению проверки является </w:t>
      </w:r>
      <w:r w:rsidR="00D85B82" w:rsidRPr="007C1991">
        <w:rPr>
          <w:rFonts w:ascii="Arial" w:eastAsia="Times New Roman" w:hAnsi="Arial" w:cs="Arial"/>
          <w:sz w:val="24"/>
          <w:szCs w:val="24"/>
          <w:lang w:eastAsia="ru-RU"/>
        </w:rPr>
        <w:t xml:space="preserve">принятие </w:t>
      </w:r>
      <w:r w:rsidR="00D85B82" w:rsidRPr="007C1991">
        <w:rPr>
          <w:rFonts w:ascii="Arial" w:hAnsi="Arial" w:cs="Arial"/>
          <w:sz w:val="24"/>
          <w:szCs w:val="24"/>
        </w:rPr>
        <w:t xml:space="preserve">главы сельсовета </w:t>
      </w:r>
      <w:r w:rsidR="00D85B82" w:rsidRPr="007C1991">
        <w:rPr>
          <w:rFonts w:ascii="Arial" w:eastAsia="Times New Roman" w:hAnsi="Arial" w:cs="Arial"/>
          <w:sz w:val="24"/>
          <w:szCs w:val="24"/>
          <w:lang w:eastAsia="ru-RU"/>
        </w:rPr>
        <w:t>решения</w:t>
      </w:r>
      <w:r w:rsidR="00D85B82" w:rsidRPr="007C1991">
        <w:rPr>
          <w:rFonts w:ascii="Arial" w:hAnsi="Arial" w:cs="Arial"/>
          <w:i/>
          <w:iCs/>
          <w:sz w:val="24"/>
          <w:szCs w:val="24"/>
          <w:lang w:val="de-DE"/>
        </w:rPr>
        <w:t xml:space="preserve"> </w:t>
      </w:r>
      <w:r w:rsidRPr="007C1991">
        <w:rPr>
          <w:rFonts w:ascii="Arial" w:hAnsi="Arial" w:cs="Arial"/>
          <w:sz w:val="24"/>
          <w:szCs w:val="24"/>
          <w:lang w:val="de-DE"/>
        </w:rPr>
        <w:t>органа муниципального контроля решения о проведении плановой или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2) ответственным лицом за выполнение административной процедуры является </w:t>
      </w:r>
      <w:r w:rsidR="0027655B" w:rsidRPr="007C1991">
        <w:rPr>
          <w:rFonts w:ascii="Arial" w:hAnsi="Arial" w:cs="Arial"/>
          <w:sz w:val="24"/>
          <w:szCs w:val="24"/>
        </w:rPr>
        <w:t>должностное лицо  назначенное Главой администрации</w:t>
      </w:r>
      <w:r w:rsidRPr="007C1991">
        <w:rPr>
          <w:rFonts w:ascii="Arial" w:hAnsi="Arial" w:cs="Arial"/>
          <w:sz w:val="24"/>
          <w:szCs w:val="24"/>
          <w:lang w:val="de-DE"/>
        </w:rPr>
        <w:t xml:space="preserve">;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административные действия по подготовке к проведению плановой проверки включают:</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подготовку проекта плана проведения плановых проверок (далее - План проверок);</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направление проекта Плана проверок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w:t>
      </w:r>
      <w:r w:rsidRPr="007C1991">
        <w:rPr>
          <w:rFonts w:ascii="Arial" w:hAnsi="Arial" w:cs="Arial"/>
          <w:sz w:val="24"/>
          <w:szCs w:val="24"/>
          <w:lang w:val="de-DE"/>
        </w:rPr>
        <w:lastRenderedPageBreak/>
        <w:t>плановых проверок, направляет в орган прокуратуры утвержденный План проверок;</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7C1991">
        <w:rPr>
          <w:rFonts w:ascii="Arial" w:hAnsi="Arial" w:cs="Arial"/>
          <w:iCs/>
          <w:sz w:val="24"/>
          <w:szCs w:val="24"/>
          <w:lang w:val="de-DE"/>
        </w:rPr>
        <w:t>муниципального образования</w:t>
      </w:r>
      <w:r w:rsidR="0027655B" w:rsidRPr="007C1991">
        <w:rPr>
          <w:rFonts w:ascii="Arial" w:hAnsi="Arial" w:cs="Arial"/>
          <w:sz w:val="24"/>
          <w:szCs w:val="24"/>
        </w:rPr>
        <w:t xml:space="preserve"> Муринский сельсовет</w:t>
      </w:r>
      <w:r w:rsidRPr="007C1991">
        <w:rPr>
          <w:rFonts w:ascii="Arial" w:hAnsi="Arial" w:cs="Arial"/>
          <w:sz w:val="24"/>
          <w:szCs w:val="24"/>
          <w:lang w:val="de-DE"/>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w:t>
      </w:r>
      <w:r w:rsidRPr="007C1991">
        <w:rPr>
          <w:rFonts w:ascii="Arial" w:hAnsi="Arial" w:cs="Arial"/>
          <w:iCs/>
          <w:sz w:val="24"/>
          <w:szCs w:val="24"/>
          <w:lang w:val="de-DE"/>
        </w:rPr>
        <w:t>(распоряжения)</w:t>
      </w:r>
      <w:r w:rsidRPr="007C1991">
        <w:rPr>
          <w:rFonts w:ascii="Arial" w:hAnsi="Arial" w:cs="Arial"/>
          <w:sz w:val="24"/>
          <w:szCs w:val="24"/>
          <w:lang w:val="de-DE"/>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F4794C" w:rsidRPr="007C1991">
        <w:rPr>
          <w:rFonts w:ascii="Arial" w:hAnsi="Arial" w:cs="Arial"/>
          <w:sz w:val="24"/>
          <w:szCs w:val="24"/>
        </w:rPr>
        <w:t>Главе сельсовета</w:t>
      </w:r>
      <w:r w:rsidRPr="007C1991">
        <w:rPr>
          <w:rFonts w:ascii="Arial" w:hAnsi="Arial" w:cs="Arial"/>
          <w:sz w:val="24"/>
          <w:szCs w:val="24"/>
          <w:lang w:val="de-DE"/>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Проект приказа </w:t>
      </w:r>
      <w:r w:rsidRPr="007C1991">
        <w:rPr>
          <w:rFonts w:ascii="Arial" w:hAnsi="Arial" w:cs="Arial"/>
          <w:iCs/>
          <w:sz w:val="24"/>
          <w:szCs w:val="24"/>
          <w:lang w:val="de-DE"/>
        </w:rPr>
        <w:t>(распоряжения)</w:t>
      </w:r>
      <w:r w:rsidRPr="007C1991">
        <w:rPr>
          <w:rFonts w:ascii="Arial" w:hAnsi="Arial" w:cs="Arial"/>
          <w:sz w:val="24"/>
          <w:szCs w:val="24"/>
          <w:lang w:val="de-DE"/>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уведомление юридического лица, индивидуального предпринимателя о проведении 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w:t>
      </w:r>
      <w:r w:rsidRPr="007C1991">
        <w:rPr>
          <w:rFonts w:ascii="Arial" w:hAnsi="Arial" w:cs="Arial"/>
          <w:i/>
          <w:iCs/>
          <w:sz w:val="24"/>
          <w:szCs w:val="24"/>
          <w:lang w:val="de-DE"/>
        </w:rPr>
        <w:t>(</w:t>
      </w:r>
      <w:r w:rsidRPr="007C1991">
        <w:rPr>
          <w:rFonts w:ascii="Arial" w:hAnsi="Arial" w:cs="Arial"/>
          <w:iCs/>
          <w:sz w:val="24"/>
          <w:szCs w:val="24"/>
          <w:lang w:val="de-DE"/>
        </w:rPr>
        <w:t>распоряжения)</w:t>
      </w:r>
      <w:r w:rsidRPr="007C1991">
        <w:rPr>
          <w:rFonts w:ascii="Arial" w:hAnsi="Arial" w:cs="Arial"/>
          <w:sz w:val="24"/>
          <w:szCs w:val="24"/>
          <w:lang w:val="de-DE"/>
        </w:rPr>
        <w:t xml:space="preserve"> </w:t>
      </w:r>
      <w:r w:rsidR="00ED3C7A" w:rsidRPr="007C1991">
        <w:rPr>
          <w:rFonts w:ascii="Arial" w:hAnsi="Arial" w:cs="Arial"/>
          <w:sz w:val="24"/>
          <w:szCs w:val="24"/>
        </w:rPr>
        <w:t>Главы сельсовета</w:t>
      </w:r>
      <w:r w:rsidRPr="007C1991">
        <w:rPr>
          <w:rFonts w:ascii="Arial" w:hAnsi="Arial" w:cs="Arial"/>
          <w:sz w:val="24"/>
          <w:szCs w:val="24"/>
          <w:lang w:val="de-DE"/>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административные действия по подготовке к проведению внеплановой проверки включают:</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подготовку и подписание </w:t>
      </w:r>
      <w:r w:rsidR="00ED3C7A" w:rsidRPr="007C1991">
        <w:rPr>
          <w:rFonts w:ascii="Arial" w:hAnsi="Arial" w:cs="Arial"/>
          <w:sz w:val="24"/>
          <w:szCs w:val="24"/>
        </w:rPr>
        <w:t>Главой сельсовета</w:t>
      </w:r>
      <w:r w:rsidRPr="007C1991">
        <w:rPr>
          <w:rFonts w:ascii="Arial" w:hAnsi="Arial" w:cs="Arial"/>
          <w:sz w:val="24"/>
          <w:szCs w:val="24"/>
          <w:lang w:val="de-DE"/>
        </w:rPr>
        <w:t xml:space="preserve"> приказа </w:t>
      </w:r>
      <w:r w:rsidRPr="007C1991">
        <w:rPr>
          <w:rFonts w:ascii="Arial" w:hAnsi="Arial" w:cs="Arial"/>
          <w:iCs/>
          <w:sz w:val="24"/>
          <w:szCs w:val="24"/>
          <w:lang w:val="de-DE"/>
        </w:rPr>
        <w:t xml:space="preserve">(распоряжения) </w:t>
      </w:r>
      <w:r w:rsidRPr="007C1991">
        <w:rPr>
          <w:rFonts w:ascii="Arial" w:hAnsi="Arial" w:cs="Arial"/>
          <w:sz w:val="24"/>
          <w:szCs w:val="24"/>
          <w:lang w:val="de-DE"/>
        </w:rPr>
        <w:t>о проведении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w:t>
      </w:r>
      <w:r w:rsidRPr="007C1991">
        <w:rPr>
          <w:rFonts w:ascii="Arial" w:hAnsi="Arial" w:cs="Arial"/>
          <w:sz w:val="24"/>
          <w:szCs w:val="24"/>
          <w:lang w:val="de-DE"/>
        </w:rPr>
        <w:lastRenderedPageBreak/>
        <w:t xml:space="preserve">готовит проект приказа </w:t>
      </w:r>
      <w:r w:rsidRPr="007C1991">
        <w:rPr>
          <w:rFonts w:ascii="Arial" w:hAnsi="Arial" w:cs="Arial"/>
          <w:iCs/>
          <w:sz w:val="24"/>
          <w:szCs w:val="24"/>
          <w:lang w:val="de-DE"/>
        </w:rPr>
        <w:t>(распоряжение)</w:t>
      </w:r>
      <w:r w:rsidRPr="007C1991">
        <w:rPr>
          <w:rFonts w:ascii="Arial" w:hAnsi="Arial" w:cs="Arial"/>
          <w:i/>
          <w:iCs/>
          <w:sz w:val="24"/>
          <w:szCs w:val="24"/>
          <w:lang w:val="de-DE"/>
        </w:rPr>
        <w:t xml:space="preserve"> </w:t>
      </w:r>
      <w:r w:rsidRPr="007C1991">
        <w:rPr>
          <w:rFonts w:ascii="Arial" w:hAnsi="Arial" w:cs="Arial"/>
          <w:sz w:val="24"/>
          <w:szCs w:val="24"/>
          <w:lang w:val="de-DE"/>
        </w:rPr>
        <w:t xml:space="preserve">о проведении внеплановой проверки и в течение одного рабочего дня с момента его подготовки направляет на подпись </w:t>
      </w:r>
      <w:r w:rsidR="00ED3C7A" w:rsidRPr="007C1991">
        <w:rPr>
          <w:rFonts w:ascii="Arial" w:hAnsi="Arial" w:cs="Arial"/>
          <w:sz w:val="24"/>
          <w:szCs w:val="24"/>
        </w:rPr>
        <w:t>Главе сельсовета</w:t>
      </w:r>
      <w:r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согласовывает с прокуратурой проведение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В день подписания </w:t>
      </w:r>
      <w:r w:rsidR="00ED3C7A" w:rsidRPr="007C1991">
        <w:rPr>
          <w:rFonts w:ascii="Arial" w:hAnsi="Arial" w:cs="Arial"/>
          <w:sz w:val="24"/>
          <w:szCs w:val="24"/>
        </w:rPr>
        <w:t xml:space="preserve">Главой сельсовета </w:t>
      </w:r>
      <w:r w:rsidRPr="007C1991">
        <w:rPr>
          <w:rFonts w:ascii="Arial" w:hAnsi="Arial" w:cs="Arial"/>
          <w:sz w:val="24"/>
          <w:szCs w:val="24"/>
          <w:lang w:val="de-DE"/>
        </w:rPr>
        <w:t xml:space="preserve">приказа </w:t>
      </w:r>
      <w:r w:rsidRPr="007C1991">
        <w:rPr>
          <w:rFonts w:ascii="Arial" w:hAnsi="Arial" w:cs="Arial"/>
          <w:iCs/>
          <w:sz w:val="24"/>
          <w:szCs w:val="24"/>
          <w:lang w:val="de-DE"/>
        </w:rPr>
        <w:t>(распоряжения)</w:t>
      </w:r>
      <w:r w:rsidRPr="007C1991">
        <w:rPr>
          <w:rFonts w:ascii="Arial" w:hAnsi="Arial" w:cs="Arial"/>
          <w:i/>
          <w:iCs/>
          <w:sz w:val="24"/>
          <w:szCs w:val="24"/>
          <w:lang w:val="de-DE"/>
        </w:rPr>
        <w:t xml:space="preserve"> </w:t>
      </w:r>
      <w:r w:rsidRPr="007C1991">
        <w:rPr>
          <w:rFonts w:ascii="Arial" w:hAnsi="Arial" w:cs="Arial"/>
          <w:sz w:val="24"/>
          <w:szCs w:val="24"/>
          <w:lang w:val="de-DE"/>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К заявлению прилагаются копия приказа </w:t>
      </w:r>
      <w:r w:rsidRPr="007C1991">
        <w:rPr>
          <w:rFonts w:ascii="Arial" w:hAnsi="Arial" w:cs="Arial"/>
          <w:iCs/>
          <w:sz w:val="24"/>
          <w:szCs w:val="24"/>
          <w:lang w:val="de-DE"/>
        </w:rPr>
        <w:t>(распоряжения)</w:t>
      </w:r>
      <w:r w:rsidRPr="007C1991">
        <w:rPr>
          <w:rFonts w:ascii="Arial" w:hAnsi="Arial" w:cs="Arial"/>
          <w:i/>
          <w:iCs/>
          <w:sz w:val="24"/>
          <w:szCs w:val="24"/>
          <w:lang w:val="de-DE"/>
        </w:rPr>
        <w:t xml:space="preserve"> </w:t>
      </w:r>
      <w:r w:rsidRPr="007C1991">
        <w:rPr>
          <w:rFonts w:ascii="Arial" w:hAnsi="Arial" w:cs="Arial"/>
          <w:sz w:val="24"/>
          <w:szCs w:val="24"/>
          <w:lang w:val="de-DE"/>
        </w:rPr>
        <w:t>о проведении внеплановой выездной проверки и документы, которые содержат сведения, послужившие основанием ее проведения.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2130A6" w:rsidRPr="007C1991" w:rsidRDefault="002130A6" w:rsidP="007C1991">
      <w:pPr>
        <w:spacing w:after="0" w:line="240" w:lineRule="auto"/>
        <w:ind w:firstLine="709"/>
        <w:contextualSpacing/>
        <w:jc w:val="both"/>
        <w:rPr>
          <w:rFonts w:ascii="Arial" w:hAnsi="Arial" w:cs="Arial"/>
          <w:sz w:val="24"/>
          <w:szCs w:val="24"/>
        </w:rPr>
      </w:pPr>
      <w:proofErr w:type="gramStart"/>
      <w:r w:rsidRPr="007C1991">
        <w:rPr>
          <w:rFonts w:ascii="Arial" w:hAnsi="Arial" w:cs="Arial"/>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7C1991">
        <w:rPr>
          <w:rFonts w:ascii="Arial" w:hAnsi="Arial" w:cs="Arial"/>
          <w:sz w:val="24"/>
          <w:szCs w:val="24"/>
        </w:rPr>
        <w:lastRenderedPageBreak/>
        <w:t>значение, входящим в состав</w:t>
      </w:r>
      <w:proofErr w:type="gramEnd"/>
      <w:r w:rsidRPr="007C1991">
        <w:rPr>
          <w:rFonts w:ascii="Arial" w:hAnsi="Arial" w:cs="Arial"/>
          <w:sz w:val="24"/>
          <w:szCs w:val="24"/>
        </w:rPr>
        <w:t xml:space="preserve"> </w:t>
      </w:r>
      <w:proofErr w:type="gramStart"/>
      <w:r w:rsidRPr="007C1991">
        <w:rPr>
          <w:rFonts w:ascii="Arial" w:hAnsi="Arial" w:cs="Arial"/>
          <w:sz w:val="24"/>
          <w:szCs w:val="24"/>
        </w:rPr>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00ED3C7A" w:rsidRPr="007C1991">
        <w:rPr>
          <w:rFonts w:ascii="Arial" w:hAnsi="Arial" w:cs="Arial"/>
          <w:sz w:val="24"/>
          <w:szCs w:val="24"/>
        </w:rPr>
        <w:t>муниципальными правовыми актами</w:t>
      </w:r>
      <w:r w:rsidRPr="007C1991">
        <w:rPr>
          <w:rFonts w:ascii="Arial" w:hAnsi="Arial" w:cs="Arial"/>
          <w:sz w:val="24"/>
          <w:szCs w:val="24"/>
        </w:rPr>
        <w:t>,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C1991">
        <w:rPr>
          <w:rFonts w:ascii="Arial" w:hAnsi="Arial" w:cs="Arial"/>
          <w:sz w:val="24"/>
          <w:szCs w:val="24"/>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Уведомление юридического лица, индивидуального предпринимателя о проведении внеплановой проверки.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5) результатом административной процедуры является приказ </w:t>
      </w:r>
      <w:r w:rsidRPr="007C1991">
        <w:rPr>
          <w:rFonts w:ascii="Arial" w:hAnsi="Arial" w:cs="Arial"/>
          <w:iCs/>
          <w:sz w:val="24"/>
          <w:szCs w:val="24"/>
          <w:lang w:val="de-DE"/>
        </w:rPr>
        <w:t>(распоряжение)</w:t>
      </w:r>
      <w:r w:rsidRPr="007C1991">
        <w:rPr>
          <w:rFonts w:ascii="Arial" w:hAnsi="Arial" w:cs="Arial"/>
          <w:sz w:val="24"/>
          <w:szCs w:val="24"/>
          <w:lang w:val="de-DE"/>
        </w:rPr>
        <w:t xml:space="preserve"> </w:t>
      </w:r>
      <w:r w:rsidR="00ED3C7A" w:rsidRPr="007C1991">
        <w:rPr>
          <w:rFonts w:ascii="Arial" w:hAnsi="Arial" w:cs="Arial"/>
          <w:sz w:val="24"/>
          <w:szCs w:val="24"/>
        </w:rPr>
        <w:t xml:space="preserve">Главы сельсовета </w:t>
      </w:r>
      <w:r w:rsidRPr="007C1991">
        <w:rPr>
          <w:rFonts w:ascii="Arial" w:hAnsi="Arial" w:cs="Arial"/>
          <w:sz w:val="24"/>
          <w:szCs w:val="24"/>
          <w:lang w:val="de-DE"/>
        </w:rPr>
        <w:t>о проведении плановой или внеплановой проверки.</w:t>
      </w:r>
    </w:p>
    <w:p w:rsidR="002130A6" w:rsidRPr="007C1991" w:rsidRDefault="007C1991" w:rsidP="007C1991">
      <w:pPr>
        <w:spacing w:after="0" w:line="240" w:lineRule="auto"/>
        <w:ind w:firstLine="709"/>
        <w:contextualSpacing/>
        <w:jc w:val="both"/>
        <w:rPr>
          <w:rFonts w:ascii="Arial" w:hAnsi="Arial" w:cs="Arial"/>
          <w:sz w:val="24"/>
          <w:szCs w:val="24"/>
          <w:lang w:val="de-DE"/>
        </w:rPr>
      </w:pPr>
      <w:hyperlink r:id="rId8" w:history="1">
        <w:r w:rsidR="002130A6" w:rsidRPr="007C1991">
          <w:rPr>
            <w:rStyle w:val="a3"/>
            <w:rFonts w:ascii="Arial" w:hAnsi="Arial" w:cs="Arial"/>
            <w:sz w:val="24"/>
            <w:szCs w:val="24"/>
            <w:lang w:val="de-DE"/>
          </w:rPr>
          <w:t>Типовая форма</w:t>
        </w:r>
      </w:hyperlink>
      <w:r w:rsidR="002130A6" w:rsidRPr="007C1991">
        <w:rPr>
          <w:rFonts w:ascii="Arial" w:hAnsi="Arial" w:cs="Arial"/>
          <w:sz w:val="24"/>
          <w:szCs w:val="24"/>
          <w:lang w:val="de-DE"/>
        </w:rPr>
        <w:t xml:space="preserve"> указанного </w:t>
      </w:r>
      <w:r w:rsidR="002130A6" w:rsidRPr="007C1991">
        <w:rPr>
          <w:rFonts w:ascii="Arial" w:hAnsi="Arial" w:cs="Arial"/>
          <w:iCs/>
          <w:sz w:val="24"/>
          <w:szCs w:val="24"/>
          <w:lang w:val="de-DE"/>
        </w:rPr>
        <w:t>распоряжения или приказа</w:t>
      </w:r>
      <w:r w:rsidR="002130A6" w:rsidRPr="007C1991">
        <w:rPr>
          <w:rFonts w:ascii="Arial" w:hAnsi="Arial" w:cs="Arial"/>
          <w:sz w:val="24"/>
          <w:szCs w:val="24"/>
          <w:lang w:val="de-DE"/>
        </w:rPr>
        <w:t xml:space="preserve"> утверждена Приказом Минэкономразвития России от 30.04.2009 № 141 «О реализации </w:t>
      </w:r>
      <w:r w:rsidR="002130A6" w:rsidRPr="007C1991">
        <w:rPr>
          <w:rFonts w:ascii="Arial" w:hAnsi="Arial" w:cs="Arial"/>
          <w:sz w:val="24"/>
          <w:szCs w:val="24"/>
          <w:lang w:val="de-DE"/>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В </w:t>
      </w:r>
      <w:r w:rsidRPr="007C1991">
        <w:rPr>
          <w:rFonts w:ascii="Arial" w:hAnsi="Arial" w:cs="Arial"/>
          <w:iCs/>
          <w:sz w:val="24"/>
          <w:szCs w:val="24"/>
          <w:lang w:val="de-DE"/>
        </w:rPr>
        <w:t>распоряжении или приказе</w:t>
      </w:r>
      <w:r w:rsidRPr="007C1991">
        <w:rPr>
          <w:rFonts w:ascii="Arial" w:hAnsi="Arial" w:cs="Arial"/>
          <w:sz w:val="24"/>
          <w:szCs w:val="24"/>
          <w:lang w:val="de-DE"/>
        </w:rPr>
        <w:t xml:space="preserve"> руководителя, заместителя руководителя органа муниципального контроля указываются: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наименование органа муниципального контроля, а также вид (виды)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цели, задачи, предмет проверки и срок ее проведения;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правовые основания проведения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подлежащие проверке обязательные требования и требования, установленные муниципальными правовыми актами;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сроки проведения и перечень мероприятий по контролю, необходимых для достижения целей и задач проведения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перечень административных регламентов по осуществлению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даты начала и окончания проведения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Заверенные печатью копии </w:t>
      </w:r>
      <w:r w:rsidRPr="007C1991">
        <w:rPr>
          <w:rFonts w:ascii="Arial" w:hAnsi="Arial" w:cs="Arial"/>
          <w:iCs/>
          <w:sz w:val="24"/>
          <w:szCs w:val="24"/>
          <w:lang w:val="de-DE"/>
        </w:rPr>
        <w:t>распоряжения или приказа</w:t>
      </w:r>
      <w:r w:rsidRPr="007C1991">
        <w:rPr>
          <w:rFonts w:ascii="Arial" w:hAnsi="Arial" w:cs="Arial"/>
          <w:sz w:val="24"/>
          <w:szCs w:val="24"/>
          <w:lang w:val="de-DE"/>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6) способом фиксации результата является регистрация приказа </w:t>
      </w:r>
      <w:r w:rsidRPr="007C1991">
        <w:rPr>
          <w:rFonts w:ascii="Arial" w:hAnsi="Arial" w:cs="Arial"/>
          <w:iCs/>
          <w:sz w:val="24"/>
          <w:szCs w:val="24"/>
          <w:lang w:val="de-DE"/>
        </w:rPr>
        <w:t>(распоряжения)</w:t>
      </w:r>
      <w:r w:rsidRPr="007C1991">
        <w:rPr>
          <w:rFonts w:ascii="Arial" w:hAnsi="Arial" w:cs="Arial"/>
          <w:sz w:val="24"/>
          <w:szCs w:val="24"/>
          <w:lang w:val="de-DE"/>
        </w:rPr>
        <w:t xml:space="preserve"> о проведении плановой или внеплановой проверки в </w:t>
      </w:r>
      <w:r w:rsidRPr="007C1991">
        <w:rPr>
          <w:rFonts w:ascii="Arial" w:hAnsi="Arial" w:cs="Arial"/>
          <w:iCs/>
          <w:sz w:val="24"/>
          <w:szCs w:val="24"/>
          <w:lang w:val="de-DE"/>
        </w:rPr>
        <w:t>журнале регистрации учета проверок и направление уведомления о проведении проверки</w:t>
      </w:r>
      <w:r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3.4. Проведение плановых или внеплановых проверок:</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 основанием для проведения плановой проверки является наличие приказа </w:t>
      </w:r>
      <w:r w:rsidRPr="007C1991">
        <w:rPr>
          <w:rFonts w:ascii="Arial" w:hAnsi="Arial" w:cs="Arial"/>
          <w:iCs/>
          <w:sz w:val="24"/>
          <w:szCs w:val="24"/>
          <w:lang w:val="de-DE"/>
        </w:rPr>
        <w:t>(распоряжения)</w:t>
      </w:r>
      <w:r w:rsidRPr="007C1991">
        <w:rPr>
          <w:rFonts w:ascii="Arial" w:hAnsi="Arial" w:cs="Arial"/>
          <w:sz w:val="24"/>
          <w:szCs w:val="24"/>
          <w:lang w:val="de-DE"/>
        </w:rPr>
        <w:t xml:space="preserve"> о проведении проверки, а также уведомления субъекта проверки о проведении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документарная проверка проводится по месту нахождения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w:t>
      </w:r>
      <w:r w:rsidRPr="007C1991">
        <w:rPr>
          <w:rFonts w:ascii="Arial" w:hAnsi="Arial" w:cs="Arial"/>
          <w:sz w:val="24"/>
          <w:szCs w:val="24"/>
          <w:lang w:val="de-DE"/>
        </w:rPr>
        <w:lastRenderedPageBreak/>
        <w:t xml:space="preserve">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Pr="007C1991">
        <w:rPr>
          <w:rFonts w:ascii="Arial" w:hAnsi="Arial" w:cs="Arial"/>
          <w:iCs/>
          <w:sz w:val="24"/>
          <w:szCs w:val="24"/>
          <w:lang w:val="de-DE"/>
        </w:rPr>
        <w:t>(распоряжения)</w:t>
      </w:r>
      <w:r w:rsidRPr="007C1991">
        <w:rPr>
          <w:rFonts w:ascii="Arial" w:hAnsi="Arial" w:cs="Arial"/>
          <w:sz w:val="24"/>
          <w:szCs w:val="24"/>
          <w:lang w:val="de-DE"/>
        </w:rPr>
        <w:t xml:space="preserve"> о проведении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жилищного надзора Красноярского края;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Выездная проверка проводится Уполномоченным должностным лицом в случае, если при документарной проверке не представляется возможным: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7C1991">
        <w:rPr>
          <w:rFonts w:ascii="Arial" w:hAnsi="Arial" w:cs="Arial"/>
          <w:iCs/>
          <w:sz w:val="24"/>
          <w:szCs w:val="24"/>
          <w:lang w:val="de-DE"/>
        </w:rPr>
        <w:t>(распоряжение)</w:t>
      </w:r>
      <w:r w:rsidRPr="007C1991">
        <w:rPr>
          <w:rFonts w:ascii="Arial" w:hAnsi="Arial" w:cs="Arial"/>
          <w:i/>
          <w:iCs/>
          <w:sz w:val="24"/>
          <w:szCs w:val="24"/>
          <w:lang w:val="de-DE"/>
        </w:rPr>
        <w:t xml:space="preserve"> </w:t>
      </w:r>
      <w:r w:rsidRPr="007C1991">
        <w:rPr>
          <w:rFonts w:ascii="Arial" w:hAnsi="Arial" w:cs="Arial"/>
          <w:sz w:val="24"/>
          <w:szCs w:val="24"/>
          <w:lang w:val="de-DE"/>
        </w:rPr>
        <w:t>о проведении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w:t>
      </w:r>
      <w:r w:rsidRPr="007C1991">
        <w:rPr>
          <w:rFonts w:ascii="Arial" w:hAnsi="Arial" w:cs="Arial"/>
          <w:sz w:val="24"/>
          <w:szCs w:val="24"/>
          <w:lang w:val="de-DE"/>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3F1AC9" w:rsidRPr="007C1991">
        <w:rPr>
          <w:rFonts w:ascii="Arial" w:hAnsi="Arial" w:cs="Arial"/>
          <w:sz w:val="24"/>
          <w:szCs w:val="24"/>
        </w:rPr>
        <w:t>Главе сельсовета</w:t>
      </w:r>
      <w:r w:rsidRPr="007C1991">
        <w:rPr>
          <w:rFonts w:ascii="Arial" w:hAnsi="Arial" w:cs="Arial"/>
          <w:sz w:val="24"/>
          <w:szCs w:val="24"/>
          <w:lang w:val="de-DE"/>
        </w:rPr>
        <w:t xml:space="preserve">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9) по результатам проведения проверки Уполномоченным должностным лицом составляется акт проверки, который вручается субъекту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10) срок проведения проверок определяется согласно пункту 2.2 настоящего Административного регламента;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12) критерием принятия решения о проведении проверки является План проведения плановых проверок или приказ </w:t>
      </w:r>
      <w:r w:rsidRPr="007C1991">
        <w:rPr>
          <w:rFonts w:ascii="Arial" w:hAnsi="Arial" w:cs="Arial"/>
          <w:i/>
          <w:iCs/>
          <w:sz w:val="24"/>
          <w:szCs w:val="24"/>
          <w:lang w:val="de-DE"/>
        </w:rPr>
        <w:t xml:space="preserve">(распоряжение) </w:t>
      </w:r>
      <w:r w:rsidRPr="007C1991">
        <w:rPr>
          <w:rFonts w:ascii="Arial" w:hAnsi="Arial" w:cs="Arial"/>
          <w:sz w:val="24"/>
          <w:szCs w:val="24"/>
          <w:lang w:val="de-DE"/>
        </w:rPr>
        <w:t>о проведении внеплановой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14) способом фиксации результата проведения проверки является акт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3.5. Оформление результатов проверки и принятие мер по фактам выявленных нарушений: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основанием оформления результатов проверки является установление факта наличия либо отсутствия нарушений Обязательных требований;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ответственным за оформление результатов проверки является Уполномоченное должностное лицо, проводившее проверку;</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административные действия по оформлению результатов проверки включают:</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оформление акта (предписания) проверки в двух экземплярах.</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w:t>
      </w:r>
      <w:r w:rsidRPr="007C1991">
        <w:rPr>
          <w:rFonts w:ascii="Arial" w:hAnsi="Arial" w:cs="Arial"/>
          <w:sz w:val="24"/>
          <w:szCs w:val="24"/>
          <w:lang w:val="de-DE"/>
        </w:rPr>
        <w:lastRenderedPageBreak/>
        <w:t>связанные с нарушениями Обязательных требований, в орган государственного жилищного надзора Красноярского края.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адрес органа государственного жилищного надзора Красноярского края Уполномоченное должностное лицо направляет:</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приказ </w:t>
      </w:r>
      <w:r w:rsidRPr="007C1991">
        <w:rPr>
          <w:rFonts w:ascii="Arial" w:hAnsi="Arial" w:cs="Arial"/>
          <w:iCs/>
          <w:sz w:val="24"/>
          <w:szCs w:val="24"/>
          <w:lang w:val="de-DE"/>
        </w:rPr>
        <w:t>(распоряжение)</w:t>
      </w:r>
      <w:r w:rsidRPr="007C1991">
        <w:rPr>
          <w:rFonts w:ascii="Arial" w:hAnsi="Arial" w:cs="Arial"/>
          <w:sz w:val="24"/>
          <w:szCs w:val="24"/>
          <w:lang w:val="de-DE"/>
        </w:rPr>
        <w:t xml:space="preserve"> о проведении проверки (с приложением документов, подтверждающих вручение копии приказа);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установленных случаях уведомление о проведении проверки (с приложением документов, подтверждающих направление уведомления);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документы, на основании которых инициирована проверка (обращение граждан, юридических лиц и др.);</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акт проверки (с приложением документов, подтверждающих вручение акта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договор управления многоквартирным домом (при проведении проверки деятельности управляющих организаций);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iCs/>
          <w:sz w:val="24"/>
          <w:szCs w:val="24"/>
          <w:lang w:val="de-DE"/>
        </w:rPr>
        <w:t>приказ о назначении на должность, должностная инструкция (в случае направления материалов в отношении должностного лица);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результаты обследований, исследований, испытаний, расследований, экспертиз и других мероприятий по контролю (при наличии);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Указанные документы предоставляются в виде заверенных надлежащим образом копий;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фото- и видеоматериалы;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8) оснований для приостановления оформления результатов проверок законом не предусмотрено;</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11) способом фиксации результата является акт проверки или принятые меры в отношении выявленных нарушений.</w:t>
      </w:r>
    </w:p>
    <w:p w:rsidR="002130A6" w:rsidRPr="007C1991" w:rsidRDefault="009557B0"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 xml:space="preserve">3.6. </w:t>
      </w:r>
      <w:r w:rsidRPr="007C1991">
        <w:rPr>
          <w:rFonts w:ascii="Arial" w:hAnsi="Arial" w:cs="Arial"/>
          <w:b/>
          <w:bCs/>
          <w:sz w:val="24"/>
          <w:szCs w:val="24"/>
        </w:rPr>
        <w:t>П</w:t>
      </w:r>
      <w:r w:rsidR="002130A6" w:rsidRPr="007C1991">
        <w:rPr>
          <w:rFonts w:ascii="Arial" w:hAnsi="Arial" w:cs="Arial"/>
          <w:b/>
          <w:bCs/>
          <w:sz w:val="24"/>
          <w:szCs w:val="24"/>
          <w:lang w:val="de-DE"/>
        </w:rPr>
        <w:t>еречень документов и (или) информации, запрашиваемых органом контроля с использованием межведомственного информационного взаимодействия: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Решение о согласовании переустройства и (или) перепланировки жилого помещения;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Решение о переводе или об отказе в переводе жилого помещения в нежилое, нежилого помещения - в жилое;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 Поэтажный план дома, в котором находится переводимое помещение;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 Выписка, содержащая общедоступные сведения Единого государственного реестра недвижимости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Общедоступные сведения из Единого государственного реестра юридических лиц</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7) Общедоступные сведения из Единого государственного реестра индивидуальных предпринимателей.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3.7</w:t>
      </w:r>
      <w:r w:rsidRPr="007C1991">
        <w:rPr>
          <w:rFonts w:ascii="Arial" w:hAnsi="Arial" w:cs="Arial"/>
          <w:sz w:val="24"/>
          <w:szCs w:val="24"/>
          <w:lang w:val="de-DE"/>
        </w:rPr>
        <w:t xml:space="preserve">. </w:t>
      </w:r>
      <w:r w:rsidR="009557B0" w:rsidRPr="007C1991">
        <w:rPr>
          <w:rFonts w:ascii="Arial" w:hAnsi="Arial" w:cs="Arial"/>
          <w:b/>
          <w:bCs/>
          <w:sz w:val="24"/>
          <w:szCs w:val="24"/>
        </w:rPr>
        <w:t>П</w:t>
      </w:r>
      <w:r w:rsidRPr="007C1991">
        <w:rPr>
          <w:rFonts w:ascii="Arial" w:hAnsi="Arial" w:cs="Arial"/>
          <w:b/>
          <w:bCs/>
          <w:sz w:val="24"/>
          <w:szCs w:val="24"/>
          <w:lang w:val="de-DE"/>
        </w:rPr>
        <w:t>еречень документов и (или) информации, истребуемых органом контроля у проверяемого юридического лица, индивидуального предпринимателя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 Документы, подтверждающие полномочия представителя юридического лица на участие в проведении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 Проект переустройства и (или) перепланировки переустраиваемого и (или) перепланируемого жилого помещения;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 Акт приемки выполненных работ по произведенному переустройству и (или) перепланировке жилых помещений;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4) Устав юридического лица;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5) Договор социального найма жилого помещения;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6.1. договор управления многоквартирным домом;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6.2. договор об использовании общего имущества собственников помещений в многоквартирном доме;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7) Техническая документация на многоквартирный дом.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8) Акт приема-передачи технической документации на многоквартирный дом.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10) Акт ввода в эксплуатацию игрового детского оборудования.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11) Паспорт соответствия игрового детского оборудования.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14.1. энергетический паспорт многоквартирного дома;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14.3. акты ввода в эксплуатацию (вывода из эксплуатации) общедомовых (коллективных) приборов употребляемых энергетических ресурсов.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15) Договоры ресурсоснабжения.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17) Договоры о предоставлении коммунальных услуг.</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19) Журнал показаний общедомовых (коллективных) приборов учета.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20) Отчеты о суточных параметрах показаний общедомовых приборов учета коммунальных ресурсов.</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21) Счета-фактуры ресурсоснабжающих организаций.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22) Платежные документы.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23) Выписка из финансово-лицевого счета.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24) Оборотно-сальдовые ведомости по обороту денежных средств на финансово-лицевых счетах граждан, поставленных на учет управляющей организацией.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lastRenderedPageBreak/>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26) Журналы регистрации сообщений о ненадлежащем качестве предоставления коммунальных услуг.</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27) 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28) Акт об установлении количества граждан, временно проживающих в жилом помещении.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29) Решения и протоколы общих собраний собственников помещений в многоквартирном доме.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31) Документы, подтверждающие соблюдение порядка уведомления собственников помещений о проведении собрания.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32) Документы, подтверждающие итоги голосования.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33) Документы, подтверждающие соблюдение порядка уведомления членов товарищества.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34) При проверке регионального оператора, в части осуществления функции технического заказчика: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34.5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35) платежные документы на уплату взноса на капитальный ремонт;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36) выписка по лицевому счету и пени на уплату взноса на капитальный ремонт;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37) протокол расчета пени по взносам на капитальный ремонт; </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38) информацию о наличии решения собственников помещений в многоквартирном доме о размещении временно свободных средств фонда </w:t>
      </w:r>
      <w:r w:rsidRPr="007C1991">
        <w:rPr>
          <w:rFonts w:ascii="Arial" w:hAnsi="Arial" w:cs="Arial"/>
          <w:sz w:val="24"/>
          <w:szCs w:val="24"/>
          <w:lang w:val="de-DE"/>
        </w:rPr>
        <w:lastRenderedPageBreak/>
        <w:t>капитального ремонта, формируемого на специальном счете, на специальном депозите в российской кредитной организации;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40) Письменные пояснения, необходимые для достижения целей и задач проведения проверки.</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4. Порядок и формы контроля за исполнением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9557B0" w:rsidRPr="007C1991">
        <w:rPr>
          <w:rFonts w:ascii="Arial" w:hAnsi="Arial" w:cs="Arial"/>
          <w:iCs/>
          <w:sz w:val="24"/>
          <w:szCs w:val="24"/>
        </w:rPr>
        <w:t>Глава сельсовета</w:t>
      </w:r>
      <w:r w:rsidRPr="007C1991">
        <w:rPr>
          <w:rFonts w:ascii="Arial" w:hAnsi="Arial" w:cs="Arial"/>
          <w:sz w:val="24"/>
          <w:szCs w:val="24"/>
          <w:lang w:val="de-DE"/>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Проверки могут быть плановыми и внеплановыми. Порядок и периодичность осуществления плановых проверок устанавливается </w:t>
      </w:r>
      <w:r w:rsidR="009557B0" w:rsidRPr="007C1991">
        <w:rPr>
          <w:rFonts w:ascii="Arial" w:hAnsi="Arial" w:cs="Arial"/>
          <w:iCs/>
          <w:sz w:val="24"/>
          <w:szCs w:val="24"/>
        </w:rPr>
        <w:t>Главой сельсовета</w:t>
      </w:r>
      <w:r w:rsidRPr="007C1991">
        <w:rPr>
          <w:rFonts w:ascii="Arial" w:hAnsi="Arial" w:cs="Arial"/>
          <w:sz w:val="24"/>
          <w:szCs w:val="24"/>
          <w:lang w:val="de-DE"/>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Должностные лица несут персональную ответственность:</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 за совершение неправомерных действий (бездействие), связанных с выполнением должностных обязанностей, которые закрепляется в их </w:t>
      </w:r>
      <w:r w:rsidRPr="007C1991">
        <w:rPr>
          <w:rFonts w:ascii="Arial" w:hAnsi="Arial" w:cs="Arial"/>
          <w:iCs/>
          <w:sz w:val="24"/>
          <w:szCs w:val="24"/>
          <w:lang w:val="de-DE"/>
        </w:rPr>
        <w:t>должностных инструкциях</w:t>
      </w:r>
      <w:r w:rsidRPr="007C1991">
        <w:rPr>
          <w:rFonts w:ascii="Arial" w:hAnsi="Arial" w:cs="Arial"/>
          <w:sz w:val="24"/>
          <w:szCs w:val="24"/>
          <w:lang w:val="de-DE"/>
        </w:rPr>
        <w:t xml:space="preserve"> в соответствии с требованиями законодательства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за разглашение сведений, составляющих охраняемую законом тайну, полученных в процессе проверки.</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4.4. Положения, характеризующие требования к порядку и формам </w:t>
      </w:r>
      <w:proofErr w:type="gramStart"/>
      <w:r w:rsidRPr="007C1991">
        <w:rPr>
          <w:rFonts w:ascii="Arial" w:hAnsi="Arial" w:cs="Arial"/>
          <w:sz w:val="24"/>
          <w:szCs w:val="24"/>
        </w:rPr>
        <w:t>контроля за</w:t>
      </w:r>
      <w:proofErr w:type="gramEnd"/>
      <w:r w:rsidRPr="007C1991">
        <w:rPr>
          <w:rFonts w:ascii="Arial" w:hAnsi="Arial" w:cs="Arial"/>
          <w:sz w:val="24"/>
          <w:szCs w:val="24"/>
        </w:rPr>
        <w:t xml:space="preserve"> осуществлением муниципального контроля, в том числе со стороны граждан, их объединений и организаций.</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lastRenderedPageBreak/>
        <w:t xml:space="preserve">4.4.1. Требованиями к порядку и формам </w:t>
      </w:r>
      <w:proofErr w:type="gramStart"/>
      <w:r w:rsidRPr="007C1991">
        <w:rPr>
          <w:rFonts w:ascii="Arial" w:hAnsi="Arial" w:cs="Arial"/>
          <w:sz w:val="24"/>
          <w:szCs w:val="24"/>
        </w:rPr>
        <w:t>контроля за</w:t>
      </w:r>
      <w:proofErr w:type="gramEnd"/>
      <w:r w:rsidRPr="007C1991">
        <w:rPr>
          <w:rFonts w:ascii="Arial" w:hAnsi="Arial" w:cs="Arial"/>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4.4.2. Требование о независимости лиц, осуществляющих </w:t>
      </w:r>
      <w:proofErr w:type="gramStart"/>
      <w:r w:rsidRPr="007C1991">
        <w:rPr>
          <w:rFonts w:ascii="Arial" w:hAnsi="Arial" w:cs="Arial"/>
          <w:sz w:val="24"/>
          <w:szCs w:val="24"/>
        </w:rPr>
        <w:t>контроль за</w:t>
      </w:r>
      <w:proofErr w:type="gramEnd"/>
      <w:r w:rsidRPr="007C1991">
        <w:rPr>
          <w:rFonts w:ascii="Arial" w:hAnsi="Arial" w:cs="Arial"/>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Лица, осуществляющие </w:t>
      </w:r>
      <w:proofErr w:type="gramStart"/>
      <w:r w:rsidRPr="007C1991">
        <w:rPr>
          <w:rFonts w:ascii="Arial" w:hAnsi="Arial" w:cs="Arial"/>
          <w:sz w:val="24"/>
          <w:szCs w:val="24"/>
        </w:rPr>
        <w:t>контроль за</w:t>
      </w:r>
      <w:proofErr w:type="gramEnd"/>
      <w:r w:rsidRPr="007C1991">
        <w:rPr>
          <w:rFonts w:ascii="Arial" w:hAnsi="Arial" w:cs="Arial"/>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4.4.3. Требование о профессиональной компетентности лиц, осуществляющих </w:t>
      </w:r>
      <w:proofErr w:type="gramStart"/>
      <w:r w:rsidRPr="007C1991">
        <w:rPr>
          <w:rFonts w:ascii="Arial" w:hAnsi="Arial" w:cs="Arial"/>
          <w:sz w:val="24"/>
          <w:szCs w:val="24"/>
        </w:rPr>
        <w:t>контроль за</w:t>
      </w:r>
      <w:proofErr w:type="gramEnd"/>
      <w:r w:rsidRPr="007C1991">
        <w:rPr>
          <w:rFonts w:ascii="Arial" w:hAnsi="Arial" w:cs="Arial"/>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4.4.4. Требование о должной тщательности лиц, осуществляющих </w:t>
      </w:r>
      <w:proofErr w:type="gramStart"/>
      <w:r w:rsidRPr="007C1991">
        <w:rPr>
          <w:rFonts w:ascii="Arial" w:hAnsi="Arial" w:cs="Arial"/>
          <w:sz w:val="24"/>
          <w:szCs w:val="24"/>
        </w:rPr>
        <w:t>контроль за</w:t>
      </w:r>
      <w:proofErr w:type="gramEnd"/>
      <w:r w:rsidRPr="007C1991">
        <w:rPr>
          <w:rFonts w:ascii="Arial" w:hAnsi="Arial" w:cs="Arial"/>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4.4.5. </w:t>
      </w:r>
      <w:proofErr w:type="gramStart"/>
      <w:r w:rsidRPr="007C1991">
        <w:rPr>
          <w:rFonts w:ascii="Arial" w:hAnsi="Arial" w:cs="Arial"/>
          <w:sz w:val="24"/>
          <w:szCs w:val="24"/>
        </w:rPr>
        <w:t>Контроль за</w:t>
      </w:r>
      <w:proofErr w:type="gramEnd"/>
      <w:r w:rsidRPr="007C1991">
        <w:rPr>
          <w:rFonts w:ascii="Arial" w:hAnsi="Arial" w:cs="Arial"/>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4.4.6. Граждане, их объединения и организации вправе осуществлять </w:t>
      </w:r>
      <w:proofErr w:type="gramStart"/>
      <w:r w:rsidRPr="007C1991">
        <w:rPr>
          <w:rFonts w:ascii="Arial" w:hAnsi="Arial" w:cs="Arial"/>
          <w:sz w:val="24"/>
          <w:szCs w:val="24"/>
        </w:rPr>
        <w:t>контроль за</w:t>
      </w:r>
      <w:proofErr w:type="gramEnd"/>
      <w:r w:rsidRPr="007C1991">
        <w:rPr>
          <w:rFonts w:ascii="Arial" w:hAnsi="Arial" w:cs="Arial"/>
          <w:sz w:val="24"/>
          <w:szCs w:val="24"/>
        </w:rPr>
        <w:t xml:space="preserve"> осуществлением муниципального контроля посредством:</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5. Досудебный (внесудебный) порядок обжалования решений и действий (бездействия) органа муниципального контроля, а также его должностных лиц</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5.3. Основания для приостановления рассмотрения жалобы отсутствуют.</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5.4. Основанием для начала досудебного (внесудебного) обжалования является поступление жалобы (обращения) в администрацию</w:t>
      </w:r>
      <w:r w:rsidR="009557B0" w:rsidRPr="007C1991">
        <w:rPr>
          <w:rFonts w:ascii="Arial" w:hAnsi="Arial" w:cs="Arial"/>
          <w:i/>
          <w:iCs/>
          <w:sz w:val="24"/>
          <w:szCs w:val="24"/>
        </w:rPr>
        <w:t xml:space="preserve"> </w:t>
      </w:r>
      <w:r w:rsidR="009557B0" w:rsidRPr="007C1991">
        <w:rPr>
          <w:rFonts w:ascii="Arial" w:hAnsi="Arial" w:cs="Arial"/>
          <w:iCs/>
          <w:sz w:val="24"/>
          <w:szCs w:val="24"/>
        </w:rPr>
        <w:t xml:space="preserve">Муринского </w:t>
      </w:r>
      <w:r w:rsidR="009557B0" w:rsidRPr="007C1991">
        <w:rPr>
          <w:rFonts w:ascii="Arial" w:hAnsi="Arial" w:cs="Arial"/>
          <w:iCs/>
          <w:sz w:val="24"/>
          <w:szCs w:val="24"/>
        </w:rPr>
        <w:lastRenderedPageBreak/>
        <w:t>сельсовета</w:t>
      </w:r>
      <w:r w:rsidR="009557B0" w:rsidRPr="007C1991">
        <w:rPr>
          <w:rFonts w:ascii="Arial" w:hAnsi="Arial" w:cs="Arial"/>
          <w:i/>
          <w:iCs/>
          <w:sz w:val="24"/>
          <w:szCs w:val="24"/>
        </w:rPr>
        <w:t>,</w:t>
      </w:r>
      <w:r w:rsidRPr="007C1991">
        <w:rPr>
          <w:rFonts w:ascii="Arial" w:hAnsi="Arial" w:cs="Arial"/>
          <w:sz w:val="24"/>
          <w:szCs w:val="24"/>
          <w:lang w:val="de-DE"/>
        </w:rPr>
        <w:t xml:space="preserve"> поступившей лично от заявителя (уполномоченного лица), направленной в виде почтового отправления либо в электронной форме.</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В подтверждение доводов к жалобе могут прилагаться документы и материалы либо их копии.</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5.6. В порядке внесудебного обжалования заявитель имеет право обратиться с жалобой устно или письменно к </w:t>
      </w:r>
      <w:r w:rsidR="009557B0" w:rsidRPr="007C1991">
        <w:rPr>
          <w:rFonts w:ascii="Arial" w:hAnsi="Arial" w:cs="Arial"/>
          <w:iCs/>
          <w:sz w:val="24"/>
          <w:szCs w:val="24"/>
        </w:rPr>
        <w:t>Главе сельсовета</w:t>
      </w:r>
      <w:r w:rsidRPr="007C1991">
        <w:rPr>
          <w:rFonts w:ascii="Arial" w:hAnsi="Arial" w:cs="Arial"/>
          <w:iCs/>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5.7. Жалоба рассматривается в течение 30 дней со дня ее регистрации в администрации </w:t>
      </w:r>
      <w:r w:rsidR="009557B0" w:rsidRPr="007C1991">
        <w:rPr>
          <w:rFonts w:ascii="Arial" w:hAnsi="Arial" w:cs="Arial"/>
          <w:iCs/>
          <w:sz w:val="24"/>
          <w:szCs w:val="24"/>
        </w:rPr>
        <w:t>Муринского сельсовета</w:t>
      </w:r>
      <w:r w:rsidRPr="007C1991">
        <w:rPr>
          <w:rFonts w:ascii="Arial" w:hAnsi="Arial" w:cs="Arial"/>
          <w:sz w:val="24"/>
          <w:szCs w:val="24"/>
          <w:lang w:val="de-DE"/>
        </w:rPr>
        <w:t>.</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В исключительных случаях </w:t>
      </w:r>
      <w:r w:rsidR="009557B0" w:rsidRPr="007C1991">
        <w:rPr>
          <w:rFonts w:ascii="Arial" w:hAnsi="Arial" w:cs="Arial"/>
          <w:iCs/>
          <w:sz w:val="24"/>
          <w:szCs w:val="24"/>
        </w:rPr>
        <w:t>Глава сельсовета</w:t>
      </w:r>
      <w:r w:rsidRPr="007C1991">
        <w:rPr>
          <w:rFonts w:ascii="Arial" w:hAnsi="Arial" w:cs="Arial"/>
          <w:sz w:val="24"/>
          <w:szCs w:val="24"/>
          <w:lang w:val="de-DE"/>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5.8. Результатами досудебного (внесудебного) обжалования являются: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Приложение № 1</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к Административному регламенту</w:t>
      </w:r>
    </w:p>
    <w:p w:rsidR="009557B0"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осуществления муниципального жилищного</w:t>
      </w:r>
    </w:p>
    <w:p w:rsidR="009557B0"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контроля на территории</w:t>
      </w:r>
    </w:p>
    <w:p w:rsidR="002130A6" w:rsidRPr="007C1991" w:rsidRDefault="002130A6" w:rsidP="007C1991">
      <w:pPr>
        <w:spacing w:after="0" w:line="240" w:lineRule="auto"/>
        <w:ind w:firstLine="709"/>
        <w:contextualSpacing/>
        <w:jc w:val="both"/>
        <w:rPr>
          <w:rFonts w:ascii="Arial" w:hAnsi="Arial" w:cs="Arial"/>
          <w:iCs/>
          <w:sz w:val="24"/>
          <w:szCs w:val="24"/>
        </w:rPr>
      </w:pPr>
      <w:r w:rsidRPr="007C1991">
        <w:rPr>
          <w:rFonts w:ascii="Arial" w:hAnsi="Arial" w:cs="Arial"/>
          <w:iCs/>
          <w:sz w:val="24"/>
          <w:szCs w:val="24"/>
          <w:lang w:val="de-DE"/>
        </w:rPr>
        <w:t>муниципального образования</w:t>
      </w:r>
    </w:p>
    <w:p w:rsidR="009557B0" w:rsidRPr="007C1991" w:rsidRDefault="009557B0" w:rsidP="007C1991">
      <w:pPr>
        <w:spacing w:after="0" w:line="240" w:lineRule="auto"/>
        <w:ind w:firstLine="709"/>
        <w:contextualSpacing/>
        <w:jc w:val="both"/>
        <w:rPr>
          <w:rFonts w:ascii="Arial" w:hAnsi="Arial" w:cs="Arial"/>
          <w:sz w:val="24"/>
          <w:szCs w:val="24"/>
        </w:rPr>
      </w:pPr>
      <w:r w:rsidRPr="007C1991">
        <w:rPr>
          <w:rFonts w:ascii="Arial" w:hAnsi="Arial" w:cs="Arial"/>
          <w:iCs/>
          <w:sz w:val="24"/>
          <w:szCs w:val="24"/>
        </w:rPr>
        <w:t>Муринский сельсовет</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ПРЕДПИСАНИЕ № ____</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об устранении нарушений жилищного законодательства</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«__»____________ 20__ г. </w:t>
      </w:r>
      <w:r w:rsidR="009557B0" w:rsidRPr="007C1991">
        <w:rPr>
          <w:rFonts w:ascii="Arial" w:hAnsi="Arial" w:cs="Arial"/>
          <w:sz w:val="24"/>
          <w:szCs w:val="24"/>
        </w:rPr>
        <w:t xml:space="preserve">                          </w:t>
      </w:r>
      <w:r w:rsidRPr="007C1991">
        <w:rPr>
          <w:rFonts w:ascii="Arial" w:hAnsi="Arial" w:cs="Arial"/>
          <w:sz w:val="24"/>
          <w:szCs w:val="24"/>
          <w:lang w:val="de-DE"/>
        </w:rPr>
        <w:t>_________________________</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(место составления)</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2130A6" w:rsidRPr="007C1991" w:rsidRDefault="002130A6" w:rsidP="007C1991">
      <w:pPr>
        <w:spacing w:after="0" w:line="240" w:lineRule="auto"/>
        <w:ind w:firstLine="709"/>
        <w:contextualSpacing/>
        <w:jc w:val="both"/>
        <w:rPr>
          <w:rFonts w:ascii="Arial" w:hAnsi="Arial" w:cs="Arial"/>
          <w:b/>
          <w:sz w:val="24"/>
          <w:szCs w:val="24"/>
          <w:lang w:val="de-DE"/>
        </w:rPr>
      </w:pPr>
      <w:r w:rsidRPr="007C1991">
        <w:rPr>
          <w:rFonts w:ascii="Arial" w:hAnsi="Arial" w:cs="Arial"/>
          <w:b/>
          <w:sz w:val="24"/>
          <w:szCs w:val="24"/>
          <w:lang w:val="de-DE"/>
        </w:rPr>
        <w:t>ПРЕДПИСЫВАЮ:</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__________________________________________________________________</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i/>
          <w:iCs/>
          <w:sz w:val="24"/>
          <w:szCs w:val="24"/>
          <w:lang w:val="de-DE"/>
        </w:rPr>
        <w:t>(полное и сокращенное наименование проверяемого юридического лица,</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i/>
          <w:iCs/>
          <w:sz w:val="24"/>
          <w:szCs w:val="24"/>
          <w:lang w:val="de-DE"/>
        </w:rPr>
        <w:t>Ф.И.О. индивидуального предпринимателя, которому выдается предписание)</w:t>
      </w:r>
    </w:p>
    <w:p w:rsidR="002130A6" w:rsidRPr="007C1991" w:rsidRDefault="002130A6" w:rsidP="007C1991">
      <w:pPr>
        <w:spacing w:after="0" w:line="240" w:lineRule="auto"/>
        <w:ind w:firstLine="709"/>
        <w:contextualSpacing/>
        <w:jc w:val="both"/>
        <w:rPr>
          <w:rFonts w:ascii="Arial" w:hAnsi="Arial" w:cs="Arial"/>
          <w:sz w:val="24"/>
          <w:szCs w:val="24"/>
          <w:lang w:val="de-DE"/>
        </w:rPr>
      </w:pPr>
    </w:p>
    <w:tbl>
      <w:tblPr>
        <w:tblW w:w="10170" w:type="dxa"/>
        <w:jc w:val="center"/>
        <w:tblCellSpacing w:w="0" w:type="dxa"/>
        <w:tblCellMar>
          <w:top w:w="75" w:type="dxa"/>
          <w:left w:w="75" w:type="dxa"/>
          <w:bottom w:w="75" w:type="dxa"/>
          <w:right w:w="75" w:type="dxa"/>
        </w:tblCellMar>
        <w:tblLook w:val="04A0" w:firstRow="1" w:lastRow="0" w:firstColumn="1" w:lastColumn="0" w:noHBand="0" w:noVBand="1"/>
      </w:tblPr>
      <w:tblGrid>
        <w:gridCol w:w="863"/>
        <w:gridCol w:w="3150"/>
        <w:gridCol w:w="2143"/>
        <w:gridCol w:w="4014"/>
      </w:tblGrid>
      <w:tr w:rsidR="002130A6" w:rsidRPr="007C1991" w:rsidTr="002130A6">
        <w:trPr>
          <w:trHeight w:val="195"/>
          <w:tblCellSpacing w:w="0" w:type="dxa"/>
          <w:jc w:val="center"/>
        </w:trPr>
        <w:tc>
          <w:tcPr>
            <w:tcW w:w="8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3F1AC9"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 xml:space="preserve">№ </w:t>
            </w:r>
            <w:r w:rsidRPr="007C1991">
              <w:rPr>
                <w:rFonts w:ascii="Arial" w:hAnsi="Arial" w:cs="Arial"/>
                <w:sz w:val="24"/>
                <w:szCs w:val="24"/>
              </w:rPr>
              <w:br/>
            </w:r>
          </w:p>
          <w:p w:rsidR="00D47045" w:rsidRPr="007C1991" w:rsidRDefault="002130A6" w:rsidP="007C1991">
            <w:pPr>
              <w:spacing w:after="0" w:line="240" w:lineRule="auto"/>
              <w:ind w:firstLine="709"/>
              <w:contextualSpacing/>
              <w:jc w:val="both"/>
              <w:rPr>
                <w:rFonts w:ascii="Arial" w:hAnsi="Arial" w:cs="Arial"/>
                <w:sz w:val="24"/>
                <w:szCs w:val="24"/>
              </w:rPr>
            </w:pPr>
            <w:proofErr w:type="gramStart"/>
            <w:r w:rsidRPr="007C1991">
              <w:rPr>
                <w:rFonts w:ascii="Arial" w:hAnsi="Arial" w:cs="Arial"/>
                <w:sz w:val="24"/>
                <w:szCs w:val="24"/>
              </w:rPr>
              <w:t>п</w:t>
            </w:r>
            <w:proofErr w:type="gramEnd"/>
            <w:r w:rsidRPr="007C1991">
              <w:rPr>
                <w:rFonts w:ascii="Arial" w:hAnsi="Arial" w:cs="Arial"/>
                <w:sz w:val="24"/>
                <w:szCs w:val="24"/>
              </w:rPr>
              <w:t>/п</w:t>
            </w:r>
          </w:p>
        </w:tc>
        <w:tc>
          <w:tcPr>
            <w:tcW w:w="295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Содержание предписания</w:t>
            </w:r>
          </w:p>
        </w:tc>
        <w:tc>
          <w:tcPr>
            <w:tcW w:w="20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Срок исполнения</w:t>
            </w:r>
          </w:p>
        </w:tc>
        <w:tc>
          <w:tcPr>
            <w:tcW w:w="37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Основание (ссылка на нормативный правовой акт)</w:t>
            </w:r>
          </w:p>
        </w:tc>
      </w:tr>
      <w:tr w:rsidR="002130A6" w:rsidRPr="007C1991" w:rsidTr="002130A6">
        <w:trPr>
          <w:trHeight w:val="90"/>
          <w:tblCellSpacing w:w="0" w:type="dxa"/>
          <w:jc w:val="center"/>
        </w:trPr>
        <w:tc>
          <w:tcPr>
            <w:tcW w:w="8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D47045" w:rsidP="007C1991">
            <w:pPr>
              <w:spacing w:after="0" w:line="240" w:lineRule="auto"/>
              <w:ind w:firstLine="709"/>
              <w:contextualSpacing/>
              <w:jc w:val="both"/>
              <w:rPr>
                <w:rFonts w:ascii="Arial" w:hAnsi="Arial" w:cs="Arial"/>
                <w:sz w:val="24"/>
                <w:szCs w:val="24"/>
              </w:rPr>
            </w:pPr>
          </w:p>
        </w:tc>
        <w:tc>
          <w:tcPr>
            <w:tcW w:w="295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2</w:t>
            </w:r>
          </w:p>
        </w:tc>
        <w:tc>
          <w:tcPr>
            <w:tcW w:w="20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3</w:t>
            </w:r>
          </w:p>
        </w:tc>
        <w:tc>
          <w:tcPr>
            <w:tcW w:w="37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4</w:t>
            </w:r>
          </w:p>
        </w:tc>
      </w:tr>
      <w:tr w:rsidR="002130A6" w:rsidRPr="007C1991" w:rsidTr="002130A6">
        <w:trPr>
          <w:trHeight w:val="90"/>
          <w:tblCellSpacing w:w="0" w:type="dxa"/>
          <w:jc w:val="center"/>
        </w:trPr>
        <w:tc>
          <w:tcPr>
            <w:tcW w:w="8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1</w:t>
            </w:r>
          </w:p>
        </w:tc>
        <w:tc>
          <w:tcPr>
            <w:tcW w:w="295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D47045" w:rsidP="007C1991">
            <w:pPr>
              <w:spacing w:after="0" w:line="240" w:lineRule="auto"/>
              <w:ind w:firstLine="709"/>
              <w:contextualSpacing/>
              <w:jc w:val="both"/>
              <w:rPr>
                <w:rFonts w:ascii="Arial" w:hAnsi="Arial" w:cs="Arial"/>
                <w:sz w:val="24"/>
                <w:szCs w:val="24"/>
              </w:rPr>
            </w:pPr>
          </w:p>
        </w:tc>
        <w:tc>
          <w:tcPr>
            <w:tcW w:w="20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D47045" w:rsidP="007C1991">
            <w:pPr>
              <w:spacing w:after="0" w:line="240" w:lineRule="auto"/>
              <w:ind w:firstLine="709"/>
              <w:contextualSpacing/>
              <w:jc w:val="both"/>
              <w:rPr>
                <w:rFonts w:ascii="Arial" w:hAnsi="Arial" w:cs="Arial"/>
                <w:sz w:val="24"/>
                <w:szCs w:val="24"/>
              </w:rPr>
            </w:pPr>
          </w:p>
        </w:tc>
        <w:tc>
          <w:tcPr>
            <w:tcW w:w="37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D47045" w:rsidRPr="007C1991" w:rsidRDefault="00D47045" w:rsidP="007C1991">
            <w:pPr>
              <w:spacing w:after="0" w:line="240" w:lineRule="auto"/>
              <w:ind w:firstLine="709"/>
              <w:contextualSpacing/>
              <w:jc w:val="both"/>
              <w:rPr>
                <w:rFonts w:ascii="Arial" w:hAnsi="Arial" w:cs="Arial"/>
                <w:sz w:val="24"/>
                <w:szCs w:val="24"/>
              </w:rPr>
            </w:pPr>
          </w:p>
        </w:tc>
      </w:tr>
      <w:tr w:rsidR="002130A6" w:rsidRPr="007C1991" w:rsidTr="002130A6">
        <w:trPr>
          <w:trHeight w:val="75"/>
          <w:tblCellSpacing w:w="0" w:type="dxa"/>
          <w:jc w:val="center"/>
        </w:trPr>
        <w:tc>
          <w:tcPr>
            <w:tcW w:w="8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2</w:t>
            </w:r>
          </w:p>
        </w:tc>
        <w:tc>
          <w:tcPr>
            <w:tcW w:w="295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D47045" w:rsidP="007C1991">
            <w:pPr>
              <w:spacing w:after="0" w:line="240" w:lineRule="auto"/>
              <w:ind w:firstLine="709"/>
              <w:contextualSpacing/>
              <w:jc w:val="both"/>
              <w:rPr>
                <w:rFonts w:ascii="Arial" w:hAnsi="Arial" w:cs="Arial"/>
                <w:sz w:val="24"/>
                <w:szCs w:val="24"/>
              </w:rPr>
            </w:pPr>
          </w:p>
        </w:tc>
        <w:tc>
          <w:tcPr>
            <w:tcW w:w="201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47045" w:rsidRPr="007C1991" w:rsidRDefault="00D47045" w:rsidP="007C1991">
            <w:pPr>
              <w:spacing w:after="0" w:line="240" w:lineRule="auto"/>
              <w:ind w:firstLine="709"/>
              <w:contextualSpacing/>
              <w:jc w:val="both"/>
              <w:rPr>
                <w:rFonts w:ascii="Arial" w:hAnsi="Arial" w:cs="Arial"/>
                <w:sz w:val="24"/>
                <w:szCs w:val="24"/>
              </w:rPr>
            </w:pPr>
          </w:p>
        </w:tc>
        <w:tc>
          <w:tcPr>
            <w:tcW w:w="376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D47045" w:rsidRPr="007C1991" w:rsidRDefault="00D47045" w:rsidP="007C1991">
            <w:pPr>
              <w:spacing w:after="0" w:line="240" w:lineRule="auto"/>
              <w:ind w:firstLine="709"/>
              <w:contextualSpacing/>
              <w:jc w:val="both"/>
              <w:rPr>
                <w:rFonts w:ascii="Arial" w:hAnsi="Arial" w:cs="Arial"/>
                <w:sz w:val="24"/>
                <w:szCs w:val="24"/>
              </w:rPr>
            </w:pPr>
          </w:p>
        </w:tc>
      </w:tr>
    </w:tbl>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w:t>
      </w:r>
      <w:r w:rsidRPr="007C1991">
        <w:rPr>
          <w:rFonts w:ascii="Arial" w:hAnsi="Arial" w:cs="Arial"/>
          <w:sz w:val="24"/>
          <w:szCs w:val="24"/>
          <w:lang w:val="de-DE"/>
        </w:rPr>
        <w:lastRenderedPageBreak/>
        <w:t>контроля __________________ не позднее чем через 7 дней по истечении срока выполнения соответствующих пунктов предписания.</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______________________________ ______________________</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(наименование должностного лица) (подпись) фамилия, имя, отчество</w: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М.П.</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Предписание получено:</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___________________________________ _________________</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 xml:space="preserve">(Должность, фамилия, имя, </w:t>
      </w:r>
      <w:proofErr w:type="gramStart"/>
      <w:r w:rsidRPr="007C1991">
        <w:rPr>
          <w:rFonts w:ascii="Arial" w:hAnsi="Arial" w:cs="Arial"/>
          <w:sz w:val="24"/>
          <w:szCs w:val="24"/>
          <w:lang w:val="de-DE"/>
        </w:rPr>
        <w:t>отчество )</w:t>
      </w:r>
      <w:proofErr w:type="gramEnd"/>
      <w:r w:rsidRPr="007C1991">
        <w:rPr>
          <w:rFonts w:ascii="Arial" w:hAnsi="Arial" w:cs="Arial"/>
          <w:sz w:val="24"/>
          <w:szCs w:val="24"/>
          <w:lang w:val="de-DE"/>
        </w:rPr>
        <w:t xml:space="preserve"> (подпись)</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Дата</w:t>
      </w: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3F1AC9" w:rsidRPr="007C1991" w:rsidRDefault="003F1AC9" w:rsidP="007C1991">
      <w:pPr>
        <w:spacing w:after="0" w:line="240" w:lineRule="auto"/>
        <w:ind w:firstLine="709"/>
        <w:contextualSpacing/>
        <w:jc w:val="both"/>
        <w:rPr>
          <w:rFonts w:ascii="Arial" w:hAnsi="Arial" w:cs="Arial"/>
          <w:sz w:val="24"/>
          <w:szCs w:val="24"/>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Приложение № 2</w:t>
      </w: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sz w:val="24"/>
          <w:szCs w:val="24"/>
          <w:lang w:val="de-DE"/>
        </w:rPr>
        <w:t>к Административному регламенту</w:t>
      </w:r>
    </w:p>
    <w:p w:rsidR="003F1AC9"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осуществления муниципального жилищного </w:t>
      </w:r>
    </w:p>
    <w:p w:rsidR="003F1AC9"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lang w:val="de-DE"/>
        </w:rPr>
        <w:t xml:space="preserve">контроля на территории </w:t>
      </w:r>
    </w:p>
    <w:p w:rsidR="003F1AC9" w:rsidRPr="007C1991" w:rsidRDefault="002130A6" w:rsidP="007C1991">
      <w:pPr>
        <w:spacing w:after="0" w:line="240" w:lineRule="auto"/>
        <w:ind w:firstLine="709"/>
        <w:contextualSpacing/>
        <w:jc w:val="both"/>
        <w:rPr>
          <w:rFonts w:ascii="Arial" w:hAnsi="Arial" w:cs="Arial"/>
          <w:iCs/>
          <w:sz w:val="24"/>
          <w:szCs w:val="24"/>
        </w:rPr>
      </w:pPr>
      <w:r w:rsidRPr="007C1991">
        <w:rPr>
          <w:rFonts w:ascii="Arial" w:hAnsi="Arial" w:cs="Arial"/>
          <w:iCs/>
          <w:sz w:val="24"/>
          <w:szCs w:val="24"/>
          <w:lang w:val="de-DE"/>
        </w:rPr>
        <w:t>муниципального образования</w:t>
      </w:r>
      <w:r w:rsidR="003F1AC9" w:rsidRPr="007C1991">
        <w:rPr>
          <w:rFonts w:ascii="Arial" w:hAnsi="Arial" w:cs="Arial"/>
          <w:iCs/>
          <w:sz w:val="24"/>
          <w:szCs w:val="24"/>
        </w:rPr>
        <w:t xml:space="preserve"> </w:t>
      </w:r>
    </w:p>
    <w:p w:rsidR="003F1AC9" w:rsidRPr="007C1991" w:rsidRDefault="003F1AC9" w:rsidP="007C1991">
      <w:pPr>
        <w:spacing w:after="0" w:line="240" w:lineRule="auto"/>
        <w:ind w:firstLine="709"/>
        <w:contextualSpacing/>
        <w:jc w:val="both"/>
        <w:rPr>
          <w:rFonts w:ascii="Arial" w:hAnsi="Arial" w:cs="Arial"/>
          <w:iCs/>
          <w:sz w:val="24"/>
          <w:szCs w:val="24"/>
        </w:rPr>
      </w:pPr>
      <w:r w:rsidRPr="007C1991">
        <w:rPr>
          <w:rFonts w:ascii="Arial" w:hAnsi="Arial" w:cs="Arial"/>
          <w:iCs/>
          <w:sz w:val="24"/>
          <w:szCs w:val="24"/>
        </w:rPr>
        <w:t>Муринский сельсовет.</w:t>
      </w:r>
    </w:p>
    <w:p w:rsidR="003F1AC9" w:rsidRPr="007C1991" w:rsidRDefault="009557B0" w:rsidP="007C1991">
      <w:pPr>
        <w:spacing w:after="0" w:line="240" w:lineRule="auto"/>
        <w:ind w:firstLine="709"/>
        <w:contextualSpacing/>
        <w:jc w:val="both"/>
        <w:rPr>
          <w:rFonts w:ascii="Arial" w:hAnsi="Arial" w:cs="Arial"/>
          <w:b/>
          <w:bCs/>
          <w:sz w:val="24"/>
          <w:szCs w:val="24"/>
        </w:rPr>
      </w:pPr>
      <w:r w:rsidRPr="007C1991">
        <w:rPr>
          <w:rFonts w:ascii="Arial" w:hAnsi="Arial" w:cs="Arial"/>
          <w:b/>
          <w:bCs/>
          <w:sz w:val="24"/>
          <w:szCs w:val="24"/>
        </w:rPr>
        <w:t xml:space="preserve">                                    </w:t>
      </w:r>
    </w:p>
    <w:p w:rsidR="003F1AC9" w:rsidRPr="007C1991" w:rsidRDefault="003F1AC9" w:rsidP="007C1991">
      <w:pPr>
        <w:spacing w:after="0" w:line="240" w:lineRule="auto"/>
        <w:ind w:firstLine="709"/>
        <w:contextualSpacing/>
        <w:jc w:val="both"/>
        <w:rPr>
          <w:rFonts w:ascii="Arial" w:hAnsi="Arial" w:cs="Arial"/>
          <w:b/>
          <w:bCs/>
          <w:sz w:val="24"/>
          <w:szCs w:val="24"/>
        </w:rPr>
      </w:pPr>
    </w:p>
    <w:p w:rsidR="003F1AC9" w:rsidRPr="007C1991" w:rsidRDefault="003F1AC9" w:rsidP="007C1991">
      <w:pPr>
        <w:spacing w:after="0" w:line="240" w:lineRule="auto"/>
        <w:ind w:firstLine="709"/>
        <w:contextualSpacing/>
        <w:jc w:val="both"/>
        <w:rPr>
          <w:rFonts w:ascii="Arial" w:hAnsi="Arial" w:cs="Arial"/>
          <w:b/>
          <w:bCs/>
          <w:sz w:val="24"/>
          <w:szCs w:val="24"/>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b/>
          <w:bCs/>
          <w:sz w:val="24"/>
          <w:szCs w:val="24"/>
          <w:lang w:val="de-DE"/>
        </w:rPr>
        <w:t>Блок-схема</w:t>
      </w:r>
    </w:p>
    <w:p w:rsidR="002130A6" w:rsidRPr="007C1991" w:rsidRDefault="002130A6" w:rsidP="007C1991">
      <w:pPr>
        <w:spacing w:after="0" w:line="240" w:lineRule="auto"/>
        <w:ind w:firstLine="709"/>
        <w:contextualSpacing/>
        <w:jc w:val="both"/>
        <w:rPr>
          <w:rFonts w:ascii="Arial" w:hAnsi="Arial" w:cs="Arial"/>
          <w:sz w:val="24"/>
          <w:szCs w:val="24"/>
          <w:lang w:val="de-DE"/>
        </w:rPr>
      </w:pPr>
    </w:p>
    <w:tbl>
      <w:tblPr>
        <w:tblW w:w="5313" w:type="dxa"/>
        <w:tblCellSpacing w:w="0" w:type="dxa"/>
        <w:tblInd w:w="1399" w:type="dxa"/>
        <w:tblCellMar>
          <w:top w:w="105" w:type="dxa"/>
          <w:left w:w="105" w:type="dxa"/>
          <w:bottom w:w="105" w:type="dxa"/>
          <w:right w:w="105" w:type="dxa"/>
        </w:tblCellMar>
        <w:tblLook w:val="04A0" w:firstRow="1" w:lastRow="0" w:firstColumn="1" w:lastColumn="0" w:noHBand="0" w:noVBand="1"/>
      </w:tblPr>
      <w:tblGrid>
        <w:gridCol w:w="5313"/>
      </w:tblGrid>
      <w:tr w:rsidR="002130A6" w:rsidRPr="007C1991" w:rsidTr="003F1AC9">
        <w:trPr>
          <w:trHeight w:val="480"/>
          <w:tblCellSpacing w:w="0" w:type="dxa"/>
        </w:trPr>
        <w:tc>
          <w:tcPr>
            <w:tcW w:w="5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принятие решение о проведении плановой или внеплановой проверки</w:t>
            </w:r>
          </w:p>
        </w:tc>
      </w:tr>
    </w:tbl>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0" wp14:anchorId="72C02FE3" wp14:editId="51FA0502">
                <wp:simplePos x="0" y="0"/>
                <wp:positionH relativeFrom="column">
                  <wp:align>left</wp:align>
                </wp:positionH>
                <wp:positionV relativeFrom="line">
                  <wp:posOffset>0</wp:posOffset>
                </wp:positionV>
                <wp:extent cx="304800" cy="304800"/>
                <wp:effectExtent l="0" t="0" r="0" b="0"/>
                <wp:wrapSquare wrapText="bothSides"/>
                <wp:docPr id="15" name="Прямоугольник 15" descr="data:image/png;base64,iVBORw0KGgoAAAANSUhEUgAAAAUAAAAVCAYAAACOuSR+AAAACXBIWXMAABBHAAAPFAG6FCDWAAAAaklEQVR4nGP5//8/Awhs2LAhAEQHBARsYGGAggsXLhhgCCKDUUGiBEHhaGhoeB4m0NjYWM9iYGBwISEhYQEQJIAEHRwcDoC1t7e3V65YsSLix48fHP39/YVgQQkJiRcZGRkzHjx4oADSCQBcESkC0mPix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alt="Описание: data:image/png;base64,iVBORw0KGgoAAAANSUhEUgAAAAUAAAAVCAYAAACOuSR+AAAACXBIWXMAABBHAAAPFAG6FCDWAAAAaklEQVR4nGP5//8/Awhs2LAhAEQHBARsYGGAggsXLhhgCCKDUUGiBEHhaGhoeB4m0NjYWM9iYGBwISEhYQEQJIAEHRwcDoC1t7e3V65YsSLix48fHP39/YVgQQkJiRcZGRkzHjx4oADSCQBcESkC0mPixwAAAABJRU5ErkJggg=="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2EVmmsQDAADhBgAADgAAAAAAAAAAAAAAAAAuAgAA&#10;ZHJzL2Uyb0RvYy54bWxQSwECLQAUAAYACAAAACEATKDpLNgAAAADAQAADwAAAAAAAAAAAAAAAAAe&#10;BgAAZHJzL2Rvd25yZXYueG1sUEsFBgAAAAAEAAQA8wAAACMHAAAAAA==&#10;" o:allowoverlap="f" filled="f" stroked="f">
                <o:lock v:ext="edit" aspectratio="t"/>
                <w10:wrap type="square" anchory="line"/>
              </v:rect>
            </w:pict>
          </mc:Fallback>
        </mc:AlternateContent>
      </w:r>
    </w:p>
    <w:p w:rsidR="002130A6" w:rsidRPr="007C1991" w:rsidRDefault="002130A6" w:rsidP="007C1991">
      <w:pPr>
        <w:spacing w:after="0" w:line="240" w:lineRule="auto"/>
        <w:ind w:firstLine="709"/>
        <w:contextualSpacing/>
        <w:jc w:val="both"/>
        <w:rPr>
          <w:rFonts w:ascii="Arial" w:hAnsi="Arial" w:cs="Arial"/>
          <w:sz w:val="24"/>
          <w:szCs w:val="24"/>
          <w:lang w:val="de-DE"/>
        </w:rPr>
      </w:pPr>
    </w:p>
    <w:tbl>
      <w:tblPr>
        <w:tblW w:w="856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8565"/>
      </w:tblGrid>
      <w:tr w:rsidR="002130A6" w:rsidRPr="007C1991" w:rsidTr="002130A6">
        <w:trPr>
          <w:trHeight w:val="195"/>
          <w:tblCellSpacing w:w="0" w:type="dxa"/>
        </w:trPr>
        <w:tc>
          <w:tcPr>
            <w:tcW w:w="8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30A6"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подготовка к проведению плановых или внеплановых проверок</w:t>
            </w:r>
          </w:p>
          <w:p w:rsidR="00D47045" w:rsidRPr="007C1991" w:rsidRDefault="00D47045" w:rsidP="007C1991">
            <w:pPr>
              <w:spacing w:after="0" w:line="240" w:lineRule="auto"/>
              <w:ind w:firstLine="709"/>
              <w:contextualSpacing/>
              <w:jc w:val="both"/>
              <w:rPr>
                <w:rFonts w:ascii="Arial" w:hAnsi="Arial" w:cs="Arial"/>
                <w:sz w:val="24"/>
                <w:szCs w:val="24"/>
              </w:rPr>
            </w:pPr>
          </w:p>
        </w:tc>
      </w:tr>
    </w:tbl>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0" wp14:anchorId="7F9F0D24" wp14:editId="13C8221B">
                <wp:simplePos x="0" y="0"/>
                <wp:positionH relativeFrom="column">
                  <wp:align>left</wp:align>
                </wp:positionH>
                <wp:positionV relativeFrom="line">
                  <wp:posOffset>0</wp:posOffset>
                </wp:positionV>
                <wp:extent cx="304800" cy="304800"/>
                <wp:effectExtent l="0" t="0" r="0" b="0"/>
                <wp:wrapSquare wrapText="bothSides"/>
                <wp:docPr id="14" name="Прямоугольник 14" descr="data:image/png;base64,iVBORw0KGgoAAAANSUhEUgAAAAUAAAAfCAYAAAAvIgcYAAAACXBIWXMAABBHAAAO4AHLBm5YAAAAZUlEQVR4nGP5//8/Awhs2LAhAEQHBARsYGGAggsXLhhgCCKDUcERKghKGYaGhudhAo2NjfUsBgYGF0BJBZaWQHyw9unTp2fu2LHD48ePHxzz589PBAtKSEi8yMjImPHgwQMFkEoA8ggpaoExgg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alt="Описание: data:image/png;base64,iVBORw0KGgoAAAANSUhEUgAAAAUAAAAfCAYAAAAvIgcYAAAACXBIWXMAABBHAAAO4AHLBm5YAAAAZUlEQVR4nGP5//8/Awhs2LAhAEQHBARsYGGAggsXLhhgCCKDUcERKghKGYaGhudhAo2NjfUsBgYGF0BJBZaWQHyw9unTp2fu2LHD48ePHxzz589PBAtKSEi8yMjImPHgwQMFkEoA8ggpaoExggQAAAAASUVORK5CYII=" style="position:absolute;margin-left:0;margin-top:0;width:24pt;height:24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k63MLsDAADZBgAADgAAAAAAAAAAAAAAAAAuAgAAZHJzL2Uyb0Rv&#10;Yy54bWxQSwECLQAUAAYACAAAACEATKDpLNgAAAADAQAADwAAAAAAAAAAAAAAAAAVBgAAZHJzL2Rv&#10;d25yZXYueG1sUEsFBgAAAAAEAAQA8wAAABoHAAAAAA==&#10;" o:allowoverlap="f" filled="f" stroked="f">
                <o:lock v:ext="edit" aspectratio="t"/>
                <w10:wrap type="square" anchory="line"/>
              </v:rect>
            </w:pict>
          </mc:Fallback>
        </mc:AlternateContent>
      </w:r>
      <w:r w:rsidRPr="007C1991">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0" wp14:anchorId="7FD11B61" wp14:editId="14145393">
                <wp:simplePos x="0" y="0"/>
                <wp:positionH relativeFrom="column">
                  <wp:align>left</wp:align>
                </wp:positionH>
                <wp:positionV relativeFrom="line">
                  <wp:posOffset>0</wp:posOffset>
                </wp:positionV>
                <wp:extent cx="304800" cy="304800"/>
                <wp:effectExtent l="0" t="0" r="0" b="0"/>
                <wp:wrapSquare wrapText="bothSides"/>
                <wp:docPr id="13" name="Прямоугольник 13" descr="data:image/png;base64,iVBORw0KGgoAAAANSUhEUgAAAAUAAAAfCAYAAAAvIgcYAAAACXBIWXMAABBHAAAO4AHLBm5YAAAAZUlEQVR4nGP5//8/Awhs2LAhAEQHBARsYGGAggsXLhhgCCKDUcERKghKGYaGhudhAo2NjfUsBgYGF0BJBZaWQHyw9unTp2fu2LHD48ePHxzz589PBAtKSEi8yMjImPHgwQMFkEoA8ggpaoExgg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alt="Описание: data:image/png;base64,iVBORw0KGgoAAAANSUhEUgAAAAUAAAAfCAYAAAAvIgcYAAAACXBIWXMAABBHAAAO4AHLBm5YAAAAZUlEQVR4nGP5//8/Awhs2LAhAEQHBARsYGGAggsXLhhgCCKDUcERKghKGYaGhudhAo2NjfUsBgYGF0BJBZaWQHyw9unTp2fu2LHD48ePHxzz589PBAtKSEi8yMjImPHgwQMFkEoA8ggpaoExggQAAAAASUVORK5CYII=" style="position:absolute;margin-left:0;margin-top:0;width:24pt;height:2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HdP/gvQMAANkGAAAOAAAAAAAAAAAAAAAAAC4CAABkcnMvZTJv&#10;RG9jLnhtbFBLAQItABQABgAIAAAAIQBMoOks2AAAAAMBAAAPAAAAAAAAAAAAAAAAABcGAABkcnMv&#10;ZG93bnJldi54bWxQSwUGAAAAAAQABADzAAAAHAcAAAAA&#10;" o:allowoverlap="f" filled="f" stroked="f">
                <o:lock v:ext="edit" aspectratio="t"/>
                <w10:wrap type="square" anchory="line"/>
              </v:rect>
            </w:pict>
          </mc:Fallback>
        </mc:AlternateContent>
      </w:r>
    </w:p>
    <w:p w:rsidR="002130A6" w:rsidRPr="007C1991" w:rsidRDefault="002130A6" w:rsidP="007C1991">
      <w:pPr>
        <w:spacing w:after="0" w:line="240" w:lineRule="auto"/>
        <w:ind w:firstLine="709"/>
        <w:contextualSpacing/>
        <w:jc w:val="both"/>
        <w:rPr>
          <w:rFonts w:ascii="Arial" w:hAnsi="Arial" w:cs="Arial"/>
          <w:sz w:val="24"/>
          <w:szCs w:val="24"/>
          <w:lang w:val="de-DE"/>
        </w:rPr>
      </w:pPr>
    </w:p>
    <w:tbl>
      <w:tblPr>
        <w:tblpPr w:leftFromText="45" w:rightFromText="45" w:vertAnchor="text"/>
        <w:tblW w:w="10185" w:type="dxa"/>
        <w:tblCellSpacing w:w="0" w:type="dxa"/>
        <w:tblCellMar>
          <w:top w:w="105" w:type="dxa"/>
          <w:left w:w="105" w:type="dxa"/>
          <w:bottom w:w="105" w:type="dxa"/>
          <w:right w:w="105" w:type="dxa"/>
        </w:tblCellMar>
        <w:tblLook w:val="04A0" w:firstRow="1" w:lastRow="0" w:firstColumn="1" w:lastColumn="0" w:noHBand="0" w:noVBand="1"/>
      </w:tblPr>
      <w:tblGrid>
        <w:gridCol w:w="10185"/>
      </w:tblGrid>
      <w:tr w:rsidR="002130A6" w:rsidRPr="007C1991" w:rsidTr="002130A6">
        <w:trPr>
          <w:trHeight w:val="450"/>
          <w:tblCellSpacing w:w="0" w:type="dxa"/>
        </w:trPr>
        <w:tc>
          <w:tcPr>
            <w:tcW w:w="9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7045" w:rsidRPr="007C1991" w:rsidRDefault="002130A6"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приказ (распоряжение) органа муниципального контроля о проведении плановой или внеплановой проверки</w:t>
            </w:r>
          </w:p>
        </w:tc>
      </w:tr>
    </w:tbl>
    <w:p w:rsidR="002130A6" w:rsidRPr="007C1991" w:rsidRDefault="002130A6" w:rsidP="007C1991">
      <w:pPr>
        <w:spacing w:after="0" w:line="240" w:lineRule="auto"/>
        <w:ind w:firstLine="709"/>
        <w:contextualSpacing/>
        <w:jc w:val="both"/>
        <w:rPr>
          <w:rFonts w:ascii="Arial" w:hAnsi="Arial" w:cs="Arial"/>
          <w:vanish/>
          <w:sz w:val="24"/>
          <w:szCs w:val="24"/>
          <w:lang w:val="de-DE"/>
        </w:rPr>
      </w:pPr>
      <w:r w:rsidRPr="007C1991">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0" wp14:anchorId="6AD6E147" wp14:editId="508D4772">
                <wp:simplePos x="0" y="0"/>
                <wp:positionH relativeFrom="column">
                  <wp:align>left</wp:align>
                </wp:positionH>
                <wp:positionV relativeFrom="line">
                  <wp:posOffset>0</wp:posOffset>
                </wp:positionV>
                <wp:extent cx="304800" cy="304800"/>
                <wp:effectExtent l="0" t="0" r="0" b="0"/>
                <wp:wrapSquare wrapText="bothSides"/>
                <wp:docPr id="12" name="Прямоугольник 12" descr="data:image/png;base64,iVBORw0KGgoAAAANSUhEUgAAAAUAAAAfCAYAAAAvIgcYAAAACXBIWXMAABBHAAAO4AHLBm5YAAAAZUlEQVR4nGP5//8/Awhs2LAhAEQHBARsYGGAggsXLhhgCCKDUcERKghKGYaGhudhAo2NjfUsBgYGF0BJBZaWQHyw9unTp2fu2LHD48ePHxzz589PBAtKSEi8yMjImPHgwQMFkEoA8ggpaoExgg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alt="Описание: data:image/png;base64,iVBORw0KGgoAAAANSUhEUgAAAAUAAAAfCAYAAAAvIgcYAAAACXBIWXMAABBHAAAO4AHLBm5YAAAAZUlEQVR4nGP5//8/Awhs2LAhAEQHBARsYGGAggsXLhhgCCKDUcERKghKGYaGhudhAo2NjfUsBgYGF0BJBZaWQHyw9unTp2fu2LHD48ePHxzz589PBAtKSEi8yMjImPHgwQMFkEoA8ggpaoExggQAAAAASUVORK5CYII=" style="position:absolute;margin-left:0;margin-top:0;width:24pt;height:24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hMqKy7sDAADZBgAADgAAAAAAAAAAAAAAAAAuAgAAZHJzL2Uyb0Rv&#10;Yy54bWxQSwECLQAUAAYACAAAACEATKDpLNgAAAADAQAADwAAAAAAAAAAAAAAAAAVBgAAZHJzL2Rv&#10;d25yZXYueG1sUEsFBgAAAAAEAAQA8wAAABoHAAAAAA==&#10;" o:allowoverlap="f" filled="f" stroked="f">
                <o:lock v:ext="edit" aspectratio="t"/>
                <w10:wrap type="square" anchory="line"/>
              </v:rect>
            </w:pict>
          </mc:Fallback>
        </mc:AlternateContent>
      </w:r>
    </w:p>
    <w:p w:rsidR="002130A6" w:rsidRPr="007C1991" w:rsidRDefault="002130A6" w:rsidP="007C1991">
      <w:pPr>
        <w:spacing w:after="0" w:line="240" w:lineRule="auto"/>
        <w:ind w:firstLine="709"/>
        <w:contextualSpacing/>
        <w:jc w:val="both"/>
        <w:rPr>
          <w:rFonts w:ascii="Arial" w:hAnsi="Arial" w:cs="Arial"/>
          <w:sz w:val="24"/>
          <w:szCs w:val="24"/>
          <w:lang w:val="de-DE"/>
        </w:rPr>
      </w:pPr>
    </w:p>
    <w:tbl>
      <w:tblPr>
        <w:tblpPr w:leftFromText="180" w:rightFromText="180" w:vertAnchor="text" w:horzAnchor="margin" w:tblpXSpec="center" w:tblpY="-78"/>
        <w:tblW w:w="4635" w:type="dxa"/>
        <w:tblCellSpacing w:w="0" w:type="dxa"/>
        <w:tblCellMar>
          <w:top w:w="105" w:type="dxa"/>
          <w:left w:w="105" w:type="dxa"/>
          <w:bottom w:w="105" w:type="dxa"/>
          <w:right w:w="105" w:type="dxa"/>
        </w:tblCellMar>
        <w:tblLook w:val="04A0" w:firstRow="1" w:lastRow="0" w:firstColumn="1" w:lastColumn="0" w:noHBand="0" w:noVBand="1"/>
      </w:tblPr>
      <w:tblGrid>
        <w:gridCol w:w="4635"/>
      </w:tblGrid>
      <w:tr w:rsidR="003F1AC9" w:rsidRPr="007C1991" w:rsidTr="003F1AC9">
        <w:trPr>
          <w:trHeight w:val="465"/>
          <w:tblCellSpacing w:w="0" w:type="dxa"/>
        </w:trPr>
        <w:tc>
          <w:tcPr>
            <w:tcW w:w="4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AC9" w:rsidRPr="007C1991" w:rsidRDefault="003F1AC9" w:rsidP="007C1991">
            <w:pPr>
              <w:spacing w:after="0" w:line="240" w:lineRule="auto"/>
              <w:ind w:firstLine="709"/>
              <w:contextualSpacing/>
              <w:jc w:val="both"/>
              <w:rPr>
                <w:rFonts w:ascii="Arial" w:hAnsi="Arial" w:cs="Arial"/>
                <w:sz w:val="24"/>
                <w:szCs w:val="24"/>
              </w:rPr>
            </w:pPr>
            <w:r w:rsidRPr="007C1991">
              <w:rPr>
                <w:rFonts w:ascii="Arial" w:hAnsi="Arial" w:cs="Arial"/>
                <w:sz w:val="24"/>
                <w:szCs w:val="24"/>
              </w:rPr>
              <w:t>проведение плановых или внеплановых проверок</w:t>
            </w:r>
          </w:p>
        </w:tc>
      </w:tr>
    </w:tbl>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2130A6" w:rsidRPr="007C1991" w:rsidRDefault="002130A6" w:rsidP="007C1991">
      <w:pPr>
        <w:spacing w:after="0" w:line="240" w:lineRule="auto"/>
        <w:ind w:firstLine="709"/>
        <w:contextualSpacing/>
        <w:jc w:val="both"/>
        <w:rPr>
          <w:rFonts w:ascii="Arial" w:hAnsi="Arial" w:cs="Arial"/>
          <w:sz w:val="24"/>
          <w:szCs w:val="24"/>
          <w:lang w:val="de-DE"/>
        </w:rPr>
      </w:pPr>
      <w:r w:rsidRPr="007C1991">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0" wp14:anchorId="56FAB48F" wp14:editId="6AEDAB1D">
                <wp:simplePos x="0" y="0"/>
                <wp:positionH relativeFrom="column">
                  <wp:align>left</wp:align>
                </wp:positionH>
                <wp:positionV relativeFrom="line">
                  <wp:posOffset>0</wp:posOffset>
                </wp:positionV>
                <wp:extent cx="304800" cy="304800"/>
                <wp:effectExtent l="0" t="0" r="0" b="0"/>
                <wp:wrapSquare wrapText="bothSides"/>
                <wp:docPr id="11" name="Прямоугольник 11" descr="data:image/png;base64,iVBORw0KGgoAAAANSUhEUgAAAAUAAAATCAYAAABY4MdjAAAACXBIWXMAABBHAAAO4AHLBm5YAAAAY0lEQVR4nGP5//8/Awhs2LAhAEQHBARsYGGAggsXLhhgCCKDES0ICh1DQ8PzMIHGxsZ6FgMDgwug4IKFJ4gP1j59+vTMHTt2ePz48YNj/vz5iWBBCQmJFxkZGTMePHigAFIJAHvzKTq//tG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alt="Описание: data:image/png;base64,iVBORw0KGgoAAAANSUhEUgAAAAUAAAATCAYAAABY4MdjAAAACXBIWXMAABBHAAAO4AHLBm5YAAAAY0lEQVR4nGP5//8/Awhs2LAhAEQHBARsYGGAggsXLhhgCCKDES0ICh1DQ8PzMIHGxsZ6FgMDgwug4IKFJ4gP1j59+vTMHTt2ePz48YNj/vz5iWBBCQmJFxkZGTMePHigAFIJAHvzKTq//tGtAAAAAElFTkSuQmCC" style="position:absolute;margin-left:0;margin-top:0;width:24pt;height:24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A5oHS8AwAA1QYAAA4AAAAAAAAAAAAAAAAALgIAAGRycy9lMm9E&#10;b2MueG1sUEsBAi0AFAAGAAgAAAAhAEyg6SzYAAAAAwEAAA8AAAAAAAAAAAAAAAAAFgYAAGRycy9k&#10;b3ducmV2LnhtbFBLBQYAAAAABAAEAPMAAAAbBwAAAAA=&#10;" o:allowoverlap="f" filled="f" stroked="f">
                <o:lock v:ext="edit" aspectratio="t"/>
                <w10:wrap type="square" anchory="line"/>
              </v:rect>
            </w:pict>
          </mc:Fallback>
        </mc:AlternateContent>
      </w:r>
    </w:p>
    <w:p w:rsidR="002130A6" w:rsidRPr="007C1991" w:rsidRDefault="002130A6" w:rsidP="007C1991">
      <w:pPr>
        <w:spacing w:after="0" w:line="240" w:lineRule="auto"/>
        <w:ind w:firstLine="709"/>
        <w:contextualSpacing/>
        <w:jc w:val="both"/>
        <w:rPr>
          <w:rFonts w:ascii="Arial" w:hAnsi="Arial" w:cs="Arial"/>
          <w:sz w:val="24"/>
          <w:szCs w:val="24"/>
          <w:lang w:val="de-DE"/>
        </w:rPr>
      </w:pPr>
    </w:p>
    <w:p w:rsidR="00E02737" w:rsidRPr="007C1991" w:rsidRDefault="00E02737" w:rsidP="007C1991">
      <w:pPr>
        <w:spacing w:after="0" w:line="240" w:lineRule="auto"/>
        <w:ind w:firstLine="709"/>
        <w:contextualSpacing/>
        <w:jc w:val="both"/>
        <w:rPr>
          <w:rFonts w:ascii="Arial" w:hAnsi="Arial" w:cs="Arial"/>
          <w:sz w:val="24"/>
          <w:szCs w:val="24"/>
          <w:lang w:val="de-DE"/>
        </w:rPr>
      </w:pPr>
    </w:p>
    <w:bookmarkEnd w:id="0"/>
    <w:p w:rsidR="003F1AC9" w:rsidRPr="007C1991" w:rsidRDefault="003F1AC9" w:rsidP="007C1991">
      <w:pPr>
        <w:spacing w:after="0" w:line="240" w:lineRule="auto"/>
        <w:ind w:firstLine="709"/>
        <w:contextualSpacing/>
        <w:jc w:val="both"/>
        <w:rPr>
          <w:rFonts w:ascii="Arial" w:hAnsi="Arial" w:cs="Arial"/>
          <w:sz w:val="24"/>
          <w:szCs w:val="24"/>
          <w:lang w:val="de-DE"/>
        </w:rPr>
      </w:pPr>
    </w:p>
    <w:sectPr w:rsidR="003F1AC9" w:rsidRPr="007C1991" w:rsidSect="007C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F02"/>
    <w:multiLevelType w:val="hybridMultilevel"/>
    <w:tmpl w:val="C8781AC2"/>
    <w:lvl w:ilvl="0" w:tplc="E8C46C0E">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B3089"/>
    <w:multiLevelType w:val="hybridMultilevel"/>
    <w:tmpl w:val="F9AE2152"/>
    <w:lvl w:ilvl="0" w:tplc="BAFCEF9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7F4F32"/>
    <w:multiLevelType w:val="hybridMultilevel"/>
    <w:tmpl w:val="91640C6C"/>
    <w:lvl w:ilvl="0" w:tplc="C5AAB49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68473B"/>
    <w:multiLevelType w:val="multilevel"/>
    <w:tmpl w:val="CAE65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D6"/>
    <w:rsid w:val="000555D6"/>
    <w:rsid w:val="001F5D8A"/>
    <w:rsid w:val="002130A6"/>
    <w:rsid w:val="0022333A"/>
    <w:rsid w:val="0025071F"/>
    <w:rsid w:val="0027655B"/>
    <w:rsid w:val="00307F25"/>
    <w:rsid w:val="00346C74"/>
    <w:rsid w:val="00350091"/>
    <w:rsid w:val="003F1AC9"/>
    <w:rsid w:val="004D2A79"/>
    <w:rsid w:val="00547A2F"/>
    <w:rsid w:val="005C59BC"/>
    <w:rsid w:val="00656F21"/>
    <w:rsid w:val="006578C4"/>
    <w:rsid w:val="006C6E22"/>
    <w:rsid w:val="006E1C44"/>
    <w:rsid w:val="007C1991"/>
    <w:rsid w:val="008A320B"/>
    <w:rsid w:val="0090307A"/>
    <w:rsid w:val="00924B6F"/>
    <w:rsid w:val="009439DD"/>
    <w:rsid w:val="009557B0"/>
    <w:rsid w:val="00963757"/>
    <w:rsid w:val="009B16A7"/>
    <w:rsid w:val="009C70C6"/>
    <w:rsid w:val="00A45610"/>
    <w:rsid w:val="00BE3323"/>
    <w:rsid w:val="00C22E78"/>
    <w:rsid w:val="00C77057"/>
    <w:rsid w:val="00CB106F"/>
    <w:rsid w:val="00D11528"/>
    <w:rsid w:val="00D47045"/>
    <w:rsid w:val="00D85B82"/>
    <w:rsid w:val="00DC7FFC"/>
    <w:rsid w:val="00E02737"/>
    <w:rsid w:val="00E9253B"/>
    <w:rsid w:val="00E95C81"/>
    <w:rsid w:val="00E9795F"/>
    <w:rsid w:val="00ED3C7A"/>
    <w:rsid w:val="00EE3954"/>
    <w:rsid w:val="00F4794C"/>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0A6"/>
    <w:rPr>
      <w:color w:val="0000FF" w:themeColor="hyperlink"/>
      <w:u w:val="single"/>
    </w:rPr>
  </w:style>
  <w:style w:type="paragraph" w:styleId="a4">
    <w:name w:val="Normal (Web)"/>
    <w:basedOn w:val="a"/>
    <w:uiPriority w:val="99"/>
    <w:unhideWhenUsed/>
    <w:rsid w:val="0021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3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0A6"/>
    <w:rPr>
      <w:rFonts w:ascii="Tahoma" w:hAnsi="Tahoma" w:cs="Tahoma"/>
      <w:sz w:val="16"/>
      <w:szCs w:val="16"/>
    </w:rPr>
  </w:style>
  <w:style w:type="paragraph" w:styleId="a7">
    <w:name w:val="List Paragraph"/>
    <w:basedOn w:val="a"/>
    <w:uiPriority w:val="34"/>
    <w:qFormat/>
    <w:rsid w:val="00D47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0A6"/>
    <w:rPr>
      <w:color w:val="0000FF" w:themeColor="hyperlink"/>
      <w:u w:val="single"/>
    </w:rPr>
  </w:style>
  <w:style w:type="paragraph" w:styleId="a4">
    <w:name w:val="Normal (Web)"/>
    <w:basedOn w:val="a"/>
    <w:uiPriority w:val="99"/>
    <w:unhideWhenUsed/>
    <w:rsid w:val="0021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3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0A6"/>
    <w:rPr>
      <w:rFonts w:ascii="Tahoma" w:hAnsi="Tahoma" w:cs="Tahoma"/>
      <w:sz w:val="16"/>
      <w:szCs w:val="16"/>
    </w:rPr>
  </w:style>
  <w:style w:type="paragraph" w:styleId="a7">
    <w:name w:val="List Paragraph"/>
    <w:basedOn w:val="a"/>
    <w:uiPriority w:val="34"/>
    <w:qFormat/>
    <w:rsid w:val="00D4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5365">
      <w:bodyDiv w:val="1"/>
      <w:marLeft w:val="0"/>
      <w:marRight w:val="0"/>
      <w:marTop w:val="0"/>
      <w:marBottom w:val="0"/>
      <w:divBdr>
        <w:top w:val="none" w:sz="0" w:space="0" w:color="auto"/>
        <w:left w:val="none" w:sz="0" w:space="0" w:color="auto"/>
        <w:bottom w:val="none" w:sz="0" w:space="0" w:color="auto"/>
        <w:right w:val="none" w:sz="0" w:space="0" w:color="auto"/>
      </w:divBdr>
    </w:div>
    <w:div w:id="1182433127">
      <w:bodyDiv w:val="1"/>
      <w:marLeft w:val="0"/>
      <w:marRight w:val="0"/>
      <w:marTop w:val="0"/>
      <w:marBottom w:val="0"/>
      <w:divBdr>
        <w:top w:val="none" w:sz="0" w:space="0" w:color="auto"/>
        <w:left w:val="none" w:sz="0" w:space="0" w:color="auto"/>
        <w:bottom w:val="none" w:sz="0" w:space="0" w:color="auto"/>
        <w:right w:val="none" w:sz="0" w:space="0" w:color="auto"/>
      </w:divBdr>
    </w:div>
    <w:div w:id="14846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microsoft.com/office/2007/relationships/stylesWithEffects" Target="stylesWithEffects.xml"/><Relationship Id="rId7" Type="http://schemas.openxmlformats.org/officeDocument/2006/relationships/hyperlink" Target="consultantplus://offline/ref=40997DB22F434B2EAD6C2621CD86C038A339E185FA58AD575DC5D211AF248177DE2C6F1F3E1B1DB475h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murino.gbu.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32</Pages>
  <Words>13315</Words>
  <Characters>75899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2019-04-01T03:35:00Z</dcterms:created>
  <dcterms:modified xsi:type="dcterms:W3CDTF">2019-06-14T08:29:00Z</dcterms:modified>
</cp:coreProperties>
</file>